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FFA4" w14:textId="184A33CF" w:rsidR="00BB0C84" w:rsidRPr="00F77452" w:rsidRDefault="00BB0C84" w:rsidP="00BB0C84">
      <w:pPr>
        <w:rPr>
          <w:rFonts w:ascii="メイリオ" w:eastAsia="メイリオ"/>
          <w:kern w:val="0"/>
        </w:rPr>
      </w:pPr>
      <w:bookmarkStart w:id="0" w:name="_Hlk101348220"/>
      <w:bookmarkEnd w:id="0"/>
      <w:r w:rsidRPr="00F77452">
        <w:rPr>
          <w:rFonts w:ascii="UD デジタル 教科書体 NP-B" w:eastAsia="UD デジタル 教科書体 NP-B" w:hAnsi="ＭＳ ゴシック" w:hint="eastAsia"/>
          <w:b/>
          <w:bCs/>
          <w:kern w:val="0"/>
          <w:sz w:val="40"/>
          <w:szCs w:val="40"/>
          <w:u w:val="single"/>
        </w:rPr>
        <w:t>バレーボール</w:t>
      </w:r>
      <w:r w:rsidR="008C5BCA" w:rsidRPr="00F77452">
        <w:rPr>
          <w:rFonts w:ascii="UD デジタル 教科書体 NP-B" w:eastAsia="UD デジタル 教科書体 NP-B" w:hAnsi="ＭＳ ゴシック" w:hint="eastAsia"/>
          <w:b/>
          <w:bCs/>
          <w:kern w:val="0"/>
          <w:sz w:val="40"/>
          <w:szCs w:val="40"/>
          <w:u w:val="single"/>
        </w:rPr>
        <w:t xml:space="preserve">　</w:t>
      </w:r>
      <w:r w:rsidRPr="00F77452">
        <w:rPr>
          <w:rFonts w:ascii="UD デジタル 教科書体 NP-B" w:eastAsia="UD デジタル 教科書体 NP-B" w:hAnsi="ＭＳ ゴシック" w:hint="eastAsia"/>
          <w:b/>
          <w:bCs/>
          <w:kern w:val="0"/>
          <w:sz w:val="40"/>
          <w:szCs w:val="40"/>
          <w:u w:val="single"/>
        </w:rPr>
        <w:t>実施要項</w:t>
      </w:r>
    </w:p>
    <w:p w14:paraId="1D70D3A6" w14:textId="552D894B" w:rsidR="005F2483" w:rsidRPr="00F77452" w:rsidRDefault="005F2483" w:rsidP="00BB0C84">
      <w:pPr>
        <w:spacing w:line="360" w:lineRule="exact"/>
        <w:rPr>
          <w:rFonts w:ascii="メイリオ" w:eastAsia="メイリオ"/>
          <w:kern w:val="0"/>
        </w:rPr>
      </w:pPr>
    </w:p>
    <w:p w14:paraId="4EF8EB38" w14:textId="77777777" w:rsidR="005F2483" w:rsidRPr="00F77452" w:rsidRDefault="005F2483" w:rsidP="00BB0C84">
      <w:pPr>
        <w:spacing w:line="360" w:lineRule="exact"/>
        <w:rPr>
          <w:rFonts w:ascii="メイリオ" w:eastAsia="メイリオ"/>
          <w:kern w:val="0"/>
        </w:rPr>
      </w:pPr>
    </w:p>
    <w:p w14:paraId="119033B0" w14:textId="75F71AE1" w:rsidR="00BB0C84" w:rsidRPr="00F77452" w:rsidRDefault="005F2483" w:rsidP="00BB0C84">
      <w:pPr>
        <w:spacing w:line="360" w:lineRule="exact"/>
        <w:rPr>
          <w:rFonts w:ascii="メイリオ" w:eastAsia="メイリオ"/>
          <w:kern w:val="0"/>
        </w:rPr>
      </w:pPr>
      <w:r w:rsidRPr="00F77452">
        <w:rPr>
          <w:noProof/>
          <w:kern w:val="0"/>
        </w:rPr>
        <mc:AlternateContent>
          <mc:Choice Requires="wps">
            <w:drawing>
              <wp:inline distT="0" distB="0" distL="0" distR="0" wp14:anchorId="5DA3DC40" wp14:editId="6D630733">
                <wp:extent cx="1024128" cy="306000"/>
                <wp:effectExtent l="0" t="0" r="24130" b="18415"/>
                <wp:docPr id="3" name="四角形: 角を丸くする 3"/>
                <wp:cNvGraphicFramePr/>
                <a:graphic xmlns:a="http://schemas.openxmlformats.org/drawingml/2006/main">
                  <a:graphicData uri="http://schemas.microsoft.com/office/word/2010/wordprocessingShape">
                    <wps:wsp>
                      <wps:cNvSpPr/>
                      <wps:spPr>
                        <a:xfrm>
                          <a:off x="0" y="0"/>
                          <a:ext cx="1024128"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68228C" w14:textId="33669C78" w:rsidR="005F2483" w:rsidRPr="00E1561D" w:rsidRDefault="002370F9"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5F2483">
                              <w:rPr>
                                <w:rFonts w:ascii="UD デジタル 教科書体 NP-B" w:eastAsia="UD デジタル 教科書体 NP-B" w:hint="eastAsia"/>
                                <w:color w:val="FFFFFF" w:themeColor="background1"/>
                                <w:sz w:val="22"/>
                                <w:szCs w:val="24"/>
                              </w:rPr>
                              <w:t>日</w:t>
                            </w:r>
                            <w:r w:rsidR="005F2483" w:rsidRPr="00E1561D">
                              <w:rPr>
                                <w:rFonts w:ascii="UD デジタル 教科書体 NP-B" w:eastAsia="UD デジタル 教科書体 NP-B" w:hint="eastAsia"/>
                                <w:color w:val="FFFFFF" w:themeColor="background1"/>
                                <w:sz w:val="22"/>
                                <w:szCs w:val="24"/>
                              </w:rPr>
                              <w:t xml:space="preserve">　</w:t>
                            </w:r>
                            <w:r w:rsidR="005F2483">
                              <w:rPr>
                                <w:rFonts w:ascii="UD デジタル 教科書体 NP-B" w:eastAsia="UD デジタル 教科書体 NP-B" w:hint="eastAsia"/>
                                <w:color w:val="FFFFFF" w:themeColor="background1"/>
                                <w:sz w:val="22"/>
                                <w:szCs w:val="24"/>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A3DC40" id="四角形: 角を丸くする 3" o:spid="_x0000_s1026" style="width:80.6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" fillcolor="#454551 [3215]" strokecolor="#8a8a9b [1951]" strokeweight="1.5pt">
                <v:stroke joinstyle="miter"/>
                <v:textbox>
                  <w:txbxContent>
                    <w:p w14:paraId="4968228C" w14:textId="33669C78" w:rsidR="005F2483" w:rsidRPr="00E1561D" w:rsidRDefault="002370F9"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5F2483">
                        <w:rPr>
                          <w:rFonts w:ascii="UD デジタル 教科書体 NP-B" w:eastAsia="UD デジタル 教科書体 NP-B" w:hint="eastAsia"/>
                          <w:color w:val="FFFFFF" w:themeColor="background1"/>
                          <w:sz w:val="22"/>
                          <w:szCs w:val="24"/>
                        </w:rPr>
                        <w:t>日</w:t>
                      </w:r>
                      <w:r w:rsidR="005F2483" w:rsidRPr="00E1561D">
                        <w:rPr>
                          <w:rFonts w:ascii="UD デジタル 教科書体 NP-B" w:eastAsia="UD デジタル 教科書体 NP-B" w:hint="eastAsia"/>
                          <w:color w:val="FFFFFF" w:themeColor="background1"/>
                          <w:sz w:val="22"/>
                          <w:szCs w:val="24"/>
                        </w:rPr>
                        <w:t xml:space="preserve">　</w:t>
                      </w:r>
                      <w:r w:rsidR="005F2483">
                        <w:rPr>
                          <w:rFonts w:ascii="UD デジタル 教科書体 NP-B" w:eastAsia="UD デジタル 教科書体 NP-B" w:hint="eastAsia"/>
                          <w:color w:val="FFFFFF" w:themeColor="background1"/>
                          <w:sz w:val="22"/>
                          <w:szCs w:val="24"/>
                        </w:rPr>
                        <w:t>時</w:t>
                      </w:r>
                    </w:p>
                  </w:txbxContent>
                </v:textbox>
                <w10:anchorlock/>
              </v:roundrect>
            </w:pict>
          </mc:Fallback>
        </mc:AlternateContent>
      </w:r>
    </w:p>
    <w:p w14:paraId="0603659C" w14:textId="4B9F5EA2" w:rsidR="00BB0C84" w:rsidRPr="00F77452" w:rsidRDefault="00E069AE" w:rsidP="00E069AE">
      <w:pPr>
        <w:spacing w:line="360" w:lineRule="exact"/>
        <w:ind w:leftChars="100" w:left="210"/>
        <w:rPr>
          <w:rFonts w:ascii="メイリオ" w:eastAsia="メイリオ"/>
          <w:kern w:val="0"/>
        </w:rPr>
      </w:pPr>
      <w:r w:rsidRPr="00F77452">
        <w:rPr>
          <w:rFonts w:ascii="メイリオ" w:eastAsia="メイリオ"/>
          <w:kern w:val="0"/>
        </w:rPr>
        <w:t>202</w:t>
      </w:r>
      <w:r w:rsidR="00855808">
        <w:rPr>
          <w:rFonts w:ascii="メイリオ" w:eastAsia="メイリオ" w:hint="eastAsia"/>
          <w:kern w:val="0"/>
        </w:rPr>
        <w:t>3</w:t>
      </w:r>
      <w:r w:rsidRPr="00F77452">
        <w:rPr>
          <w:rFonts w:ascii="メイリオ" w:eastAsia="メイリオ" w:hint="eastAsia"/>
          <w:kern w:val="0"/>
        </w:rPr>
        <w:t>（令和</w:t>
      </w:r>
      <w:r w:rsidR="00855808">
        <w:rPr>
          <w:rFonts w:ascii="メイリオ" w:eastAsia="メイリオ"/>
          <w:kern w:val="0"/>
        </w:rPr>
        <w:t>5</w:t>
      </w:r>
      <w:r w:rsidRPr="00F77452">
        <w:rPr>
          <w:rFonts w:ascii="メイリオ" w:eastAsia="メイリオ" w:hint="eastAsia"/>
          <w:kern w:val="0"/>
        </w:rPr>
        <w:t>）年</w:t>
      </w:r>
      <w:r w:rsidR="00934ED6" w:rsidRPr="00F77452">
        <w:rPr>
          <w:rFonts w:ascii="メイリオ" w:eastAsia="メイリオ"/>
          <w:kern w:val="0"/>
        </w:rPr>
        <w:t>11</w:t>
      </w:r>
      <w:r w:rsidR="005F2483" w:rsidRPr="00F77452">
        <w:rPr>
          <w:rFonts w:ascii="メイリオ" w:eastAsia="メイリオ"/>
          <w:kern w:val="0"/>
        </w:rPr>
        <w:t>月</w:t>
      </w:r>
      <w:r w:rsidR="00934ED6" w:rsidRPr="00F77452">
        <w:rPr>
          <w:rFonts w:ascii="メイリオ" w:eastAsia="メイリオ"/>
          <w:kern w:val="0"/>
        </w:rPr>
        <w:t>1</w:t>
      </w:r>
      <w:r w:rsidR="00855808">
        <w:rPr>
          <w:rFonts w:ascii="メイリオ" w:eastAsia="メイリオ"/>
          <w:kern w:val="0"/>
        </w:rPr>
        <w:t>1</w:t>
      </w:r>
      <w:r w:rsidR="005F2483" w:rsidRPr="00F77452">
        <w:rPr>
          <w:rFonts w:ascii="メイリオ" w:eastAsia="メイリオ"/>
          <w:kern w:val="0"/>
        </w:rPr>
        <w:t>日（土）</w:t>
      </w:r>
      <w:r w:rsidR="00EE057B" w:rsidRPr="00F77452">
        <w:rPr>
          <w:rFonts w:ascii="メイリオ" w:eastAsia="メイリオ" w:hint="eastAsia"/>
          <w:kern w:val="0"/>
        </w:rPr>
        <w:t>、</w:t>
      </w:r>
      <w:r w:rsidR="00934ED6" w:rsidRPr="00F77452">
        <w:rPr>
          <w:rFonts w:ascii="メイリオ" w:eastAsia="メイリオ"/>
          <w:kern w:val="0"/>
        </w:rPr>
        <w:t>1</w:t>
      </w:r>
      <w:r w:rsidR="00855808">
        <w:rPr>
          <w:rFonts w:ascii="メイリオ" w:eastAsia="メイリオ"/>
          <w:kern w:val="0"/>
        </w:rPr>
        <w:t>2</w:t>
      </w:r>
      <w:r w:rsidR="005F2483" w:rsidRPr="00F77452">
        <w:rPr>
          <w:rFonts w:ascii="メイリオ" w:eastAsia="メイリオ"/>
          <w:kern w:val="0"/>
        </w:rPr>
        <w:t>日（日）</w:t>
      </w:r>
    </w:p>
    <w:p w14:paraId="689D4640" w14:textId="70DCDA2D" w:rsidR="00BB0C84" w:rsidRPr="00F77452" w:rsidRDefault="00BB0C84" w:rsidP="00BB0C84">
      <w:pPr>
        <w:spacing w:line="360" w:lineRule="exact"/>
        <w:rPr>
          <w:rFonts w:ascii="メイリオ" w:eastAsia="メイリオ"/>
          <w:kern w:val="0"/>
        </w:rPr>
      </w:pPr>
    </w:p>
    <w:p w14:paraId="42243BA6" w14:textId="02CCDDE1" w:rsidR="00BB0C84" w:rsidRPr="00F77452" w:rsidRDefault="00BB0C84" w:rsidP="00BB0C84">
      <w:pPr>
        <w:spacing w:line="360" w:lineRule="exact"/>
        <w:rPr>
          <w:rFonts w:ascii="メイリオ" w:eastAsia="メイリオ"/>
          <w:kern w:val="0"/>
        </w:rPr>
      </w:pPr>
    </w:p>
    <w:p w14:paraId="41BDE0A2" w14:textId="505DE534" w:rsidR="00BB0C84" w:rsidRPr="00F77452" w:rsidRDefault="005F2483" w:rsidP="00BB0C84">
      <w:pPr>
        <w:spacing w:line="360" w:lineRule="exact"/>
        <w:rPr>
          <w:rFonts w:ascii="メイリオ" w:eastAsia="メイリオ"/>
          <w:kern w:val="0"/>
        </w:rPr>
      </w:pPr>
      <w:r w:rsidRPr="00F77452">
        <w:rPr>
          <w:noProof/>
          <w:kern w:val="0"/>
        </w:rPr>
        <mc:AlternateContent>
          <mc:Choice Requires="wps">
            <w:drawing>
              <wp:inline distT="0" distB="0" distL="0" distR="0" wp14:anchorId="04515AA5" wp14:editId="4ACCC175">
                <wp:extent cx="1023620" cy="306000"/>
                <wp:effectExtent l="0" t="0" r="24130" b="18415"/>
                <wp:docPr id="17" name="四角形: 角を丸くする 17"/>
                <wp:cNvGraphicFramePr/>
                <a:graphic xmlns:a="http://schemas.openxmlformats.org/drawingml/2006/main">
                  <a:graphicData uri="http://schemas.microsoft.com/office/word/2010/wordprocessingShape">
                    <wps:wsp>
                      <wps:cNvSpPr/>
                      <wps:spPr>
                        <a:xfrm>
                          <a:off x="0" y="0"/>
                          <a:ext cx="102362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36109" w14:textId="3825D295" w:rsidR="005F2483" w:rsidRPr="00E1561D" w:rsidRDefault="002370F9"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5F2483">
                              <w:rPr>
                                <w:rFonts w:ascii="UD デジタル 教科書体 NP-B" w:eastAsia="UD デジタル 教科書体 NP-B" w:hint="eastAsia"/>
                                <w:color w:val="FFFFFF" w:themeColor="background1"/>
                                <w:sz w:val="22"/>
                                <w:szCs w:val="24"/>
                              </w:rPr>
                              <w:t xml:space="preserve">会　</w:t>
                            </w:r>
                            <w:r w:rsidR="005F2483">
                              <w:rPr>
                                <w:rFonts w:ascii="UD デジタル 教科書体 NP-B" w:eastAsia="UD デジタル 教科書体 NP-B" w:hint="eastAsia"/>
                                <w:color w:val="FFFFFF" w:themeColor="background1"/>
                                <w:sz w:val="22"/>
                                <w:szCs w:val="24"/>
                              </w:rPr>
                              <w:t>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515AA5" id="四角形: 角を丸くする 17" o:spid="_x0000_s1027" style="width:80.6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" fillcolor="#454551 [3215]" strokecolor="#8a8a9b [1951]" strokeweight="1.5pt">
                <v:stroke joinstyle="miter"/>
                <v:textbox>
                  <w:txbxContent>
                    <w:p w14:paraId="07A36109" w14:textId="3825D295" w:rsidR="005F2483" w:rsidRPr="00E1561D" w:rsidRDefault="002370F9" w:rsidP="005F2483">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5F2483">
                        <w:rPr>
                          <w:rFonts w:ascii="UD デジタル 教科書体 NP-B" w:eastAsia="UD デジタル 教科書体 NP-B" w:hint="eastAsia"/>
                          <w:color w:val="FFFFFF" w:themeColor="background1"/>
                          <w:sz w:val="22"/>
                          <w:szCs w:val="24"/>
                        </w:rPr>
                        <w:t xml:space="preserve">会　</w:t>
                      </w:r>
                      <w:r w:rsidR="005F2483">
                        <w:rPr>
                          <w:rFonts w:ascii="UD デジタル 教科書体 NP-B" w:eastAsia="UD デジタル 教科書体 NP-B" w:hint="eastAsia"/>
                          <w:color w:val="FFFFFF" w:themeColor="background1"/>
                          <w:sz w:val="22"/>
                          <w:szCs w:val="24"/>
                        </w:rPr>
                        <w:t>場</w:t>
                      </w:r>
                    </w:p>
                  </w:txbxContent>
                </v:textbox>
                <w10:anchorlock/>
              </v:roundrect>
            </w:pict>
          </mc:Fallback>
        </mc:AlternateContent>
      </w:r>
    </w:p>
    <w:p w14:paraId="68CD1879" w14:textId="0DDCB216" w:rsidR="00BB0C84" w:rsidRPr="00F77452" w:rsidRDefault="005F2483" w:rsidP="005F2483">
      <w:pPr>
        <w:spacing w:line="360" w:lineRule="exact"/>
        <w:ind w:leftChars="100" w:left="210"/>
        <w:rPr>
          <w:rFonts w:ascii="メイリオ" w:eastAsia="メイリオ"/>
          <w:kern w:val="0"/>
        </w:rPr>
      </w:pPr>
      <w:r w:rsidRPr="00F77452">
        <w:rPr>
          <w:rFonts w:ascii="メイリオ" w:eastAsia="メイリオ" w:hint="eastAsia"/>
          <w:kern w:val="0"/>
        </w:rPr>
        <w:t>江戸川区総合体育館　主競技場</w:t>
      </w:r>
    </w:p>
    <w:p w14:paraId="14507F6F" w14:textId="62ECFF92" w:rsidR="005F2483" w:rsidRPr="00F77452" w:rsidRDefault="005F2483" w:rsidP="00897041">
      <w:pPr>
        <w:spacing w:line="360" w:lineRule="exact"/>
        <w:ind w:left="1680" w:hanging="1680"/>
        <w:rPr>
          <w:rFonts w:ascii="メイリオ" w:eastAsia="メイリオ"/>
          <w:kern w:val="0"/>
        </w:rPr>
      </w:pPr>
    </w:p>
    <w:p w14:paraId="74A3FCE5" w14:textId="23CF14BD" w:rsidR="005F2483" w:rsidRPr="00F77452" w:rsidRDefault="00D83E0F" w:rsidP="00BB0C84">
      <w:pPr>
        <w:spacing w:line="360" w:lineRule="exact"/>
        <w:rPr>
          <w:rFonts w:ascii="メイリオ" w:eastAsia="メイリオ"/>
          <w:kern w:val="0"/>
        </w:rPr>
      </w:pPr>
      <w:r w:rsidRPr="00F77452">
        <w:rPr>
          <w:rFonts w:ascii="UD デジタル 教科書体 NP-B" w:eastAsia="UD デジタル 教科書体 NP-B" w:hAnsi="ＭＳ ゴシック"/>
          <w:b/>
          <w:bCs/>
          <w:noProof/>
          <w:sz w:val="40"/>
          <w:szCs w:val="40"/>
          <w:u w:val="single"/>
        </w:rPr>
        <w:drawing>
          <wp:anchor distT="0" distB="0" distL="114300" distR="114300" simplePos="0" relativeHeight="251659264" behindDoc="1" locked="0" layoutInCell="1" allowOverlap="1" wp14:anchorId="0771C039" wp14:editId="6C3B45CE">
            <wp:simplePos x="0" y="0"/>
            <wp:positionH relativeFrom="margin">
              <wp:posOffset>1945843</wp:posOffset>
            </wp:positionH>
            <wp:positionV relativeFrom="margin">
              <wp:posOffset>2596896</wp:posOffset>
            </wp:positionV>
            <wp:extent cx="2415540" cy="2691130"/>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noChangeArrowheads="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15540" cy="2691130"/>
                    </a:xfrm>
                    <a:prstGeom prst="rect">
                      <a:avLst/>
                    </a:prstGeom>
                    <a:solidFill>
                      <a:schemeClr val="bg1">
                        <a:alpha val="0"/>
                      </a:schemeClr>
                    </a:solidFill>
                    <a:ln>
                      <a:noFill/>
                    </a:ln>
                  </pic:spPr>
                </pic:pic>
              </a:graphicData>
            </a:graphic>
            <wp14:sizeRelH relativeFrom="margin">
              <wp14:pctWidth>0</wp14:pctWidth>
            </wp14:sizeRelH>
            <wp14:sizeRelV relativeFrom="margin">
              <wp14:pctHeight>0</wp14:pctHeight>
            </wp14:sizeRelV>
          </wp:anchor>
        </w:drawing>
      </w:r>
    </w:p>
    <w:p w14:paraId="2B6FB9D2" w14:textId="713264F9" w:rsidR="005F2483" w:rsidRPr="00F77452" w:rsidRDefault="00897041" w:rsidP="00BB0C84">
      <w:pPr>
        <w:spacing w:line="360" w:lineRule="exact"/>
        <w:rPr>
          <w:rFonts w:ascii="メイリオ" w:eastAsia="メイリオ"/>
          <w:kern w:val="0"/>
        </w:rPr>
      </w:pPr>
      <w:r w:rsidRPr="00F77452">
        <w:rPr>
          <w:noProof/>
          <w:kern w:val="0"/>
        </w:rPr>
        <mc:AlternateContent>
          <mc:Choice Requires="wps">
            <w:drawing>
              <wp:inline distT="0" distB="0" distL="0" distR="0" wp14:anchorId="35589BE5" wp14:editId="1CE775A8">
                <wp:extent cx="1023620" cy="306000"/>
                <wp:effectExtent l="0" t="0" r="24130" b="18415"/>
                <wp:docPr id="18" name="四角形: 角を丸くする 18"/>
                <wp:cNvGraphicFramePr/>
                <a:graphic xmlns:a="http://schemas.openxmlformats.org/drawingml/2006/main">
                  <a:graphicData uri="http://schemas.microsoft.com/office/word/2010/wordprocessingShape">
                    <wps:wsp>
                      <wps:cNvSpPr/>
                      <wps:spPr>
                        <a:xfrm>
                          <a:off x="0" y="0"/>
                          <a:ext cx="102362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ED807" w14:textId="75DCD662" w:rsidR="00897041" w:rsidRPr="00E1561D" w:rsidRDefault="002370F9"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897041">
                              <w:rPr>
                                <w:rFonts w:ascii="UD デジタル 教科書体 NP-B" w:eastAsia="UD デジタル 教科書体 NP-B" w:hint="eastAsia"/>
                                <w:color w:val="FFFFFF" w:themeColor="background1"/>
                                <w:sz w:val="22"/>
                                <w:szCs w:val="24"/>
                              </w:rPr>
                              <w:t xml:space="preserve">主　</w:t>
                            </w:r>
                            <w:r w:rsidR="00897041">
                              <w:rPr>
                                <w:rFonts w:ascii="UD デジタル 教科書体 NP-B" w:eastAsia="UD デジタル 教科書体 NP-B" w:hint="eastAsia"/>
                                <w:color w:val="FFFFFF" w:themeColor="background1"/>
                                <w:sz w:val="22"/>
                                <w:szCs w:val="24"/>
                              </w:rPr>
                              <w:t>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589BE5" id="四角形: 角を丸くする 18" o:spid="_x0000_s1028" style="width:80.6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" fillcolor="#454551 [3215]" strokecolor="#8a8a9b [1951]" strokeweight="1.5pt">
                <v:stroke joinstyle="miter"/>
                <v:textbox>
                  <w:txbxContent>
                    <w:p w14:paraId="647ED807" w14:textId="75DCD662" w:rsidR="00897041" w:rsidRPr="00E1561D" w:rsidRDefault="002370F9"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897041">
                        <w:rPr>
                          <w:rFonts w:ascii="UD デジタル 教科書体 NP-B" w:eastAsia="UD デジタル 教科書体 NP-B" w:hint="eastAsia"/>
                          <w:color w:val="FFFFFF" w:themeColor="background1"/>
                          <w:sz w:val="22"/>
                          <w:szCs w:val="24"/>
                        </w:rPr>
                        <w:t xml:space="preserve">主　</w:t>
                      </w:r>
                      <w:r w:rsidR="00897041">
                        <w:rPr>
                          <w:rFonts w:ascii="UD デジタル 教科書体 NP-B" w:eastAsia="UD デジタル 教科書体 NP-B" w:hint="eastAsia"/>
                          <w:color w:val="FFFFFF" w:themeColor="background1"/>
                          <w:sz w:val="22"/>
                          <w:szCs w:val="24"/>
                        </w:rPr>
                        <w:t>管</w:t>
                      </w:r>
                    </w:p>
                  </w:txbxContent>
                </v:textbox>
                <w10:anchorlock/>
              </v:roundrect>
            </w:pict>
          </mc:Fallback>
        </mc:AlternateContent>
      </w:r>
    </w:p>
    <w:p w14:paraId="26D3A625" w14:textId="33930BF8" w:rsidR="005F2483" w:rsidRPr="00F77452" w:rsidRDefault="00897041" w:rsidP="00897041">
      <w:pPr>
        <w:spacing w:line="360" w:lineRule="exact"/>
        <w:ind w:leftChars="100" w:left="210"/>
        <w:rPr>
          <w:rFonts w:ascii="メイリオ" w:eastAsia="メイリオ"/>
          <w:kern w:val="0"/>
        </w:rPr>
      </w:pPr>
      <w:r w:rsidRPr="00F77452">
        <w:rPr>
          <w:rFonts w:ascii="メイリオ" w:eastAsia="メイリオ" w:hint="eastAsia"/>
          <w:kern w:val="0"/>
        </w:rPr>
        <w:t>公益財団法人東京都バレーボール協会</w:t>
      </w:r>
    </w:p>
    <w:p w14:paraId="3E2D2021" w14:textId="6436683B" w:rsidR="005F2483" w:rsidRPr="00F77452" w:rsidRDefault="005F2483" w:rsidP="00BB0C84">
      <w:pPr>
        <w:spacing w:line="360" w:lineRule="exact"/>
        <w:rPr>
          <w:rFonts w:ascii="メイリオ" w:eastAsia="メイリオ"/>
          <w:kern w:val="0"/>
        </w:rPr>
      </w:pPr>
    </w:p>
    <w:p w14:paraId="16497BE6" w14:textId="1C22DF94" w:rsidR="005F2483" w:rsidRPr="00F77452" w:rsidRDefault="005F2483" w:rsidP="00BB0C84">
      <w:pPr>
        <w:spacing w:line="360" w:lineRule="exact"/>
        <w:rPr>
          <w:rFonts w:ascii="メイリオ" w:eastAsia="メイリオ"/>
          <w:kern w:val="0"/>
        </w:rPr>
      </w:pPr>
    </w:p>
    <w:p w14:paraId="00E7ED03" w14:textId="361CBF4B" w:rsidR="005F2483" w:rsidRPr="00F77452" w:rsidRDefault="00897041" w:rsidP="00BB0C84">
      <w:pPr>
        <w:spacing w:line="360" w:lineRule="exact"/>
        <w:rPr>
          <w:rFonts w:ascii="メイリオ" w:eastAsia="メイリオ"/>
          <w:kern w:val="0"/>
        </w:rPr>
      </w:pPr>
      <w:r w:rsidRPr="00F77452">
        <w:rPr>
          <w:noProof/>
          <w:kern w:val="0"/>
        </w:rPr>
        <mc:AlternateContent>
          <mc:Choice Requires="wps">
            <w:drawing>
              <wp:inline distT="0" distB="0" distL="0" distR="0" wp14:anchorId="07E36423" wp14:editId="04C88D75">
                <wp:extent cx="1143000" cy="306000"/>
                <wp:effectExtent l="0" t="0" r="19050" b="18415"/>
                <wp:docPr id="19" name="四角形: 角を丸くする 19"/>
                <wp:cNvGraphicFramePr/>
                <a:graphic xmlns:a="http://schemas.openxmlformats.org/drawingml/2006/main">
                  <a:graphicData uri="http://schemas.microsoft.com/office/word/2010/wordprocessingShape">
                    <wps:wsp>
                      <wps:cNvSpPr/>
                      <wps:spPr>
                        <a:xfrm>
                          <a:off x="0" y="0"/>
                          <a:ext cx="114300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A9041" w14:textId="5ED00531" w:rsidR="00897041" w:rsidRPr="00E1561D" w:rsidRDefault="002370F9"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897041">
                              <w:rPr>
                                <w:rFonts w:ascii="UD デジタル 教科書体 NP-B" w:eastAsia="UD デジタル 教科書体 NP-B" w:hint="eastAsia"/>
                                <w:color w:val="FFFFFF" w:themeColor="background1"/>
                                <w:sz w:val="22"/>
                                <w:szCs w:val="24"/>
                              </w:rPr>
                              <w:t>競技種目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7E36423" id="四角形: 角を丸くする 19" o:spid="_x0000_s1029" style="width:90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" fillcolor="#454551 [3215]" strokecolor="#8a8a9b [1951]" strokeweight="1.5pt">
                <v:stroke joinstyle="miter"/>
                <v:textbox>
                  <w:txbxContent>
                    <w:p w14:paraId="201A9041" w14:textId="5ED00531" w:rsidR="00897041" w:rsidRPr="00E1561D" w:rsidRDefault="002370F9"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897041">
                        <w:rPr>
                          <w:rFonts w:ascii="UD デジタル 教科書体 NP-B" w:eastAsia="UD デジタル 教科書体 NP-B" w:hint="eastAsia"/>
                          <w:color w:val="FFFFFF" w:themeColor="background1"/>
                          <w:sz w:val="22"/>
                          <w:szCs w:val="24"/>
                        </w:rPr>
                        <w:t>競技種目</w:t>
                      </w:r>
                    </w:p>
                  </w:txbxContent>
                </v:textbox>
                <w10:anchorlock/>
              </v:roundrect>
            </w:pict>
          </mc:Fallback>
        </mc:AlternateContent>
      </w:r>
    </w:p>
    <w:p w14:paraId="25D8ECC4" w14:textId="5F443E4B" w:rsidR="005F2483" w:rsidRPr="00F77452" w:rsidRDefault="00934ED6" w:rsidP="00897041">
      <w:pPr>
        <w:spacing w:line="360" w:lineRule="exact"/>
        <w:ind w:leftChars="100" w:left="210"/>
        <w:rPr>
          <w:rFonts w:ascii="メイリオ" w:eastAsia="メイリオ"/>
          <w:kern w:val="0"/>
        </w:rPr>
      </w:pPr>
      <w:r w:rsidRPr="00F77452">
        <w:rPr>
          <w:rFonts w:ascii="メイリオ" w:eastAsia="メイリオ" w:hint="eastAsia"/>
          <w:kern w:val="0"/>
        </w:rPr>
        <w:t>９</w:t>
      </w:r>
      <w:r w:rsidR="00897041" w:rsidRPr="00F77452">
        <w:rPr>
          <w:rFonts w:ascii="メイリオ" w:eastAsia="メイリオ" w:hint="eastAsia"/>
          <w:kern w:val="0"/>
        </w:rPr>
        <w:t>人制男子、</w:t>
      </w:r>
      <w:r w:rsidRPr="00F77452">
        <w:rPr>
          <w:rFonts w:ascii="メイリオ" w:eastAsia="メイリオ" w:hint="eastAsia"/>
          <w:kern w:val="0"/>
        </w:rPr>
        <w:t>９</w:t>
      </w:r>
      <w:r w:rsidR="00897041" w:rsidRPr="00F77452">
        <w:rPr>
          <w:rFonts w:ascii="メイリオ" w:eastAsia="メイリオ" w:hint="eastAsia"/>
          <w:kern w:val="0"/>
        </w:rPr>
        <w:t>人制女子</w:t>
      </w:r>
    </w:p>
    <w:p w14:paraId="2A74D1B4" w14:textId="5E9DA7BA" w:rsidR="005F2483" w:rsidRPr="00F77452" w:rsidRDefault="005F2483" w:rsidP="00BB0C84">
      <w:pPr>
        <w:spacing w:line="360" w:lineRule="exact"/>
        <w:rPr>
          <w:rFonts w:ascii="メイリオ" w:eastAsia="メイリオ"/>
          <w:kern w:val="0"/>
        </w:rPr>
      </w:pPr>
    </w:p>
    <w:p w14:paraId="61387365" w14:textId="4DAFC7F3" w:rsidR="005F2483" w:rsidRPr="00F77452" w:rsidRDefault="005F2483" w:rsidP="00BB0C84">
      <w:pPr>
        <w:spacing w:line="360" w:lineRule="exact"/>
        <w:rPr>
          <w:rFonts w:ascii="メイリオ" w:eastAsia="メイリオ"/>
          <w:kern w:val="0"/>
        </w:rPr>
      </w:pPr>
    </w:p>
    <w:p w14:paraId="6B96A272" w14:textId="01331937" w:rsidR="005F2483" w:rsidRPr="00F77452" w:rsidRDefault="00897041" w:rsidP="00357066">
      <w:pPr>
        <w:tabs>
          <w:tab w:val="left" w:pos="3180"/>
        </w:tabs>
        <w:spacing w:line="360" w:lineRule="exact"/>
        <w:rPr>
          <w:rFonts w:ascii="メイリオ" w:eastAsia="メイリオ"/>
          <w:kern w:val="0"/>
        </w:rPr>
      </w:pPr>
      <w:r w:rsidRPr="00F77452">
        <w:rPr>
          <w:noProof/>
          <w:kern w:val="0"/>
        </w:rPr>
        <mc:AlternateContent>
          <mc:Choice Requires="wps">
            <w:drawing>
              <wp:inline distT="0" distB="0" distL="0" distR="0" wp14:anchorId="2DB4F740" wp14:editId="769971B0">
                <wp:extent cx="1284732" cy="306000"/>
                <wp:effectExtent l="0" t="0" r="10795" b="18415"/>
                <wp:docPr id="20" name="四角形: 角を丸くする 20"/>
                <wp:cNvGraphicFramePr/>
                <a:graphic xmlns:a="http://schemas.openxmlformats.org/drawingml/2006/main">
                  <a:graphicData uri="http://schemas.microsoft.com/office/word/2010/wordprocessingShape">
                    <wps:wsp>
                      <wps:cNvSpPr/>
                      <wps:spPr>
                        <a:xfrm>
                          <a:off x="0" y="0"/>
                          <a:ext cx="1284732"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8E1AD8" w14:textId="389D3802" w:rsidR="00897041" w:rsidRPr="00E1561D" w:rsidRDefault="002370F9"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897041">
                              <w:rPr>
                                <w:rFonts w:ascii="UD デジタル 教科書体 NP-B" w:eastAsia="UD デジタル 教科書体 NP-B" w:hint="eastAsia"/>
                                <w:color w:val="FFFFFF" w:themeColor="background1"/>
                                <w:sz w:val="22"/>
                                <w:szCs w:val="24"/>
                              </w:rPr>
                              <w:t>チーム編成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B4F740" id="四角形: 角を丸くする 20" o:spid="_x0000_s1030" style="width:101.1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" fillcolor="#454551 [3215]" strokecolor="#8a8a9b [1951]" strokeweight="1.5pt">
                <v:stroke joinstyle="miter"/>
                <v:textbox>
                  <w:txbxContent>
                    <w:p w14:paraId="328E1AD8" w14:textId="389D3802" w:rsidR="00897041" w:rsidRPr="00E1561D" w:rsidRDefault="002370F9"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897041">
                        <w:rPr>
                          <w:rFonts w:ascii="UD デジタル 教科書体 NP-B" w:eastAsia="UD デジタル 教科書体 NP-B" w:hint="eastAsia"/>
                          <w:color w:val="FFFFFF" w:themeColor="background1"/>
                          <w:sz w:val="22"/>
                          <w:szCs w:val="24"/>
                        </w:rPr>
                        <w:t>チーム編成</w:t>
                      </w:r>
                    </w:p>
                  </w:txbxContent>
                </v:textbox>
                <w10:anchorlock/>
              </v:roundrect>
            </w:pict>
          </mc:Fallback>
        </mc:AlternateContent>
      </w:r>
      <w:r w:rsidR="00357066" w:rsidRPr="00F77452">
        <w:rPr>
          <w:rFonts w:ascii="メイリオ" w:eastAsia="メイリオ"/>
          <w:kern w:val="0"/>
        </w:rPr>
        <w:tab/>
      </w:r>
    </w:p>
    <w:p w14:paraId="770CC937" w14:textId="476ACAB9" w:rsidR="005F2483" w:rsidRPr="00F77452" w:rsidRDefault="00934ED6" w:rsidP="00897041">
      <w:pPr>
        <w:spacing w:line="360" w:lineRule="exact"/>
        <w:ind w:firstLineChars="100" w:firstLine="210"/>
        <w:rPr>
          <w:rFonts w:ascii="メイリオ" w:eastAsia="メイリオ"/>
          <w:kern w:val="0"/>
        </w:rPr>
      </w:pPr>
      <w:r w:rsidRPr="00F77452">
        <w:rPr>
          <w:rFonts w:ascii="メイリオ" w:eastAsia="メイリオ" w:hint="eastAsia"/>
          <w:kern w:val="0"/>
        </w:rPr>
        <w:t>１</w:t>
      </w:r>
      <w:r w:rsidR="00897041" w:rsidRPr="00F77452">
        <w:rPr>
          <w:rFonts w:ascii="メイリオ" w:eastAsia="メイリオ" w:hint="eastAsia"/>
          <w:kern w:val="0"/>
        </w:rPr>
        <w:t>チームは監督・コーチ・マネージャー各</w:t>
      </w:r>
      <w:r w:rsidRPr="00F77452">
        <w:rPr>
          <w:rFonts w:ascii="メイリオ" w:eastAsia="メイリオ" w:hint="eastAsia"/>
          <w:kern w:val="0"/>
        </w:rPr>
        <w:t>１</w:t>
      </w:r>
      <w:r w:rsidR="00897041" w:rsidRPr="00F77452">
        <w:rPr>
          <w:rFonts w:ascii="メイリオ" w:eastAsia="メイリオ" w:hint="eastAsia"/>
          <w:kern w:val="0"/>
        </w:rPr>
        <w:t>名、選手は</w:t>
      </w:r>
      <w:r w:rsidRPr="00F77452">
        <w:rPr>
          <w:rFonts w:ascii="メイリオ" w:eastAsia="メイリオ"/>
          <w:kern w:val="0"/>
        </w:rPr>
        <w:t>15</w:t>
      </w:r>
      <w:r w:rsidR="00897041" w:rsidRPr="00F77452">
        <w:rPr>
          <w:rFonts w:ascii="メイリオ" w:eastAsia="メイリオ"/>
          <w:kern w:val="0"/>
        </w:rPr>
        <w:t>名以内の計</w:t>
      </w:r>
      <w:r w:rsidRPr="00F77452">
        <w:rPr>
          <w:rFonts w:ascii="メイリオ" w:eastAsia="メイリオ"/>
          <w:kern w:val="0"/>
        </w:rPr>
        <w:t>18</w:t>
      </w:r>
      <w:r w:rsidR="00897041" w:rsidRPr="00F77452">
        <w:rPr>
          <w:rFonts w:ascii="メイリオ" w:eastAsia="メイリオ"/>
          <w:kern w:val="0"/>
        </w:rPr>
        <w:t>名とする。但し選手は</w:t>
      </w:r>
      <w:r w:rsidRPr="00F77452">
        <w:rPr>
          <w:rFonts w:ascii="メイリオ" w:eastAsia="メイリオ"/>
          <w:kern w:val="0"/>
        </w:rPr>
        <w:t>18</w:t>
      </w:r>
      <w:r w:rsidR="00897041" w:rsidRPr="00F77452">
        <w:rPr>
          <w:rFonts w:ascii="メイリオ" w:eastAsia="メイリオ"/>
          <w:kern w:val="0"/>
        </w:rPr>
        <w:t>名まで申</w:t>
      </w:r>
      <w:r w:rsidR="00897041" w:rsidRPr="00F77452">
        <w:rPr>
          <w:rFonts w:ascii="メイリオ" w:eastAsia="メイリオ" w:hint="eastAsia"/>
          <w:kern w:val="0"/>
        </w:rPr>
        <w:t>し</w:t>
      </w:r>
      <w:r w:rsidR="00897041" w:rsidRPr="00F77452">
        <w:rPr>
          <w:rFonts w:ascii="メイリオ" w:eastAsia="メイリオ"/>
          <w:kern w:val="0"/>
        </w:rPr>
        <w:t>込むことができる。そして、試合毎に選手</w:t>
      </w:r>
      <w:r w:rsidRPr="00F77452">
        <w:rPr>
          <w:rFonts w:ascii="メイリオ" w:eastAsia="メイリオ"/>
          <w:kern w:val="0"/>
        </w:rPr>
        <w:t>15</w:t>
      </w:r>
      <w:r w:rsidR="00897041" w:rsidRPr="00F77452">
        <w:rPr>
          <w:rFonts w:ascii="メイリオ" w:eastAsia="メイリオ"/>
          <w:kern w:val="0"/>
        </w:rPr>
        <w:t>名をエントリーする。</w:t>
      </w:r>
      <w:r w:rsidR="004F275F" w:rsidRPr="00F77452">
        <w:rPr>
          <w:rFonts w:ascii="メイリオ" w:eastAsia="メイリオ" w:hint="eastAsia"/>
          <w:kern w:val="0"/>
        </w:rPr>
        <w:t>各都道府県選手団より男女各２チームまで参加することを認める。</w:t>
      </w:r>
    </w:p>
    <w:p w14:paraId="7AAD458A" w14:textId="6451A961" w:rsidR="005F2483" w:rsidRPr="00F77452" w:rsidRDefault="005F2483" w:rsidP="00BB0C84">
      <w:pPr>
        <w:spacing w:line="360" w:lineRule="exact"/>
        <w:rPr>
          <w:rFonts w:ascii="メイリオ" w:eastAsia="メイリオ"/>
          <w:kern w:val="0"/>
        </w:rPr>
      </w:pPr>
    </w:p>
    <w:p w14:paraId="2BDBDDF5" w14:textId="2CDED32D" w:rsidR="005F2483" w:rsidRPr="00F77452" w:rsidRDefault="005F2483" w:rsidP="00BB0C84">
      <w:pPr>
        <w:spacing w:line="360" w:lineRule="exact"/>
        <w:rPr>
          <w:rFonts w:ascii="メイリオ" w:eastAsia="メイリオ"/>
          <w:kern w:val="0"/>
        </w:rPr>
      </w:pPr>
    </w:p>
    <w:p w14:paraId="7B5830A6" w14:textId="3B59D6BB" w:rsidR="005F2483" w:rsidRPr="00F77452" w:rsidRDefault="00897041" w:rsidP="00BB0C84">
      <w:pPr>
        <w:spacing w:line="360" w:lineRule="exact"/>
        <w:rPr>
          <w:rFonts w:ascii="メイリオ" w:eastAsia="メイリオ"/>
          <w:kern w:val="0"/>
        </w:rPr>
      </w:pPr>
      <w:r w:rsidRPr="00F77452">
        <w:rPr>
          <w:noProof/>
          <w:kern w:val="0"/>
        </w:rPr>
        <mc:AlternateContent>
          <mc:Choice Requires="wps">
            <w:drawing>
              <wp:inline distT="0" distB="0" distL="0" distR="0" wp14:anchorId="008F8BDE" wp14:editId="77AB6DF6">
                <wp:extent cx="1143000" cy="306000"/>
                <wp:effectExtent l="0" t="0" r="19050" b="18415"/>
                <wp:docPr id="21" name="四角形: 角を丸くする 21"/>
                <wp:cNvGraphicFramePr/>
                <a:graphic xmlns:a="http://schemas.openxmlformats.org/drawingml/2006/main">
                  <a:graphicData uri="http://schemas.microsoft.com/office/word/2010/wordprocessingShape">
                    <wps:wsp>
                      <wps:cNvSpPr/>
                      <wps:spPr>
                        <a:xfrm>
                          <a:off x="0" y="0"/>
                          <a:ext cx="114300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680D9" w14:textId="64654025" w:rsidR="00897041" w:rsidRPr="00E1561D" w:rsidRDefault="002370F9"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897041">
                              <w:rPr>
                                <w:rFonts w:ascii="UD デジタル 教科書体 NP-B" w:eastAsia="UD デジタル 教科書体 NP-B" w:hint="eastAsia"/>
                                <w:color w:val="FFFFFF" w:themeColor="background1"/>
                                <w:sz w:val="22"/>
                                <w:szCs w:val="24"/>
                              </w:rPr>
                              <w:t>参加資格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8F8BDE" id="四角形: 角を丸くする 21" o:spid="_x0000_s1031" style="width:90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" fillcolor="#454551 [3215]" strokecolor="#8a8a9b [1951]" strokeweight="1.5pt">
                <v:stroke joinstyle="miter"/>
                <v:textbox>
                  <w:txbxContent>
                    <w:p w14:paraId="351680D9" w14:textId="64654025" w:rsidR="00897041" w:rsidRPr="00E1561D" w:rsidRDefault="002370F9"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897041">
                        <w:rPr>
                          <w:rFonts w:ascii="UD デジタル 教科書体 NP-B" w:eastAsia="UD デジタル 教科書体 NP-B" w:hint="eastAsia"/>
                          <w:color w:val="FFFFFF" w:themeColor="background1"/>
                          <w:sz w:val="22"/>
                          <w:szCs w:val="24"/>
                        </w:rPr>
                        <w:t>参加資格</w:t>
                      </w:r>
                    </w:p>
                  </w:txbxContent>
                </v:textbox>
                <w10:anchorlock/>
              </v:roundrect>
            </w:pict>
          </mc:Fallback>
        </mc:AlternateContent>
      </w:r>
    </w:p>
    <w:p w14:paraId="7D280C00" w14:textId="04A63F56" w:rsidR="00C64792" w:rsidRPr="00F77452" w:rsidRDefault="00C64792" w:rsidP="00C64792">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１</w:t>
      </w:r>
      <w:r w:rsidRPr="00F77452">
        <w:rPr>
          <w:rFonts w:ascii="メイリオ" w:eastAsia="メイリオ" w:hint="eastAsia"/>
          <w:kern w:val="0"/>
        </w:rPr>
        <w:t>）</w:t>
      </w:r>
      <w:r w:rsidRPr="00F77452">
        <w:rPr>
          <w:rFonts w:ascii="メイリオ" w:eastAsia="メイリオ" w:hint="eastAsia"/>
          <w:b/>
          <w:bCs/>
          <w:kern w:val="0"/>
        </w:rPr>
        <w:t>本大会の参加資格は、下記の通りとする</w:t>
      </w:r>
      <w:r w:rsidRPr="00F77452">
        <w:rPr>
          <w:rFonts w:ascii="メイリオ" w:eastAsia="メイリオ" w:hint="eastAsia"/>
          <w:kern w:val="0"/>
        </w:rPr>
        <w:t>。</w:t>
      </w:r>
      <w:r w:rsidRPr="00F77452">
        <w:rPr>
          <w:rFonts w:ascii="メイリオ" w:eastAsia="メイリオ" w:hint="eastAsia"/>
          <w:b/>
          <w:bCs/>
          <w:kern w:val="0"/>
        </w:rPr>
        <w:t>但し各都道府県選手団役員（団長、副団長、総監督・総務）、監督、コーチ</w:t>
      </w:r>
      <w:r w:rsidR="00041172" w:rsidRPr="00F77452">
        <w:rPr>
          <w:rFonts w:ascii="メイリオ" w:eastAsia="メイリオ" w:hint="eastAsia"/>
          <w:b/>
          <w:bCs/>
          <w:kern w:val="0"/>
        </w:rPr>
        <w:t>、</w:t>
      </w:r>
      <w:r w:rsidRPr="00F77452">
        <w:rPr>
          <w:rFonts w:ascii="メイリオ" w:eastAsia="メイリオ" w:hint="eastAsia"/>
          <w:b/>
          <w:bCs/>
          <w:kern w:val="0"/>
        </w:rPr>
        <w:t>マネージャーはこの限りではない</w:t>
      </w:r>
      <w:r w:rsidRPr="00F77452">
        <w:rPr>
          <w:rFonts w:ascii="メイリオ" w:eastAsia="メイリオ" w:hint="eastAsia"/>
          <w:kern w:val="0"/>
        </w:rPr>
        <w:t>。</w:t>
      </w:r>
    </w:p>
    <w:p w14:paraId="04615F94" w14:textId="1E8EABB3" w:rsidR="00C64792" w:rsidRPr="00F77452" w:rsidRDefault="00C64792" w:rsidP="00C64792">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①</w:t>
      </w:r>
      <w:bookmarkStart w:id="1" w:name="_Hlk132996113"/>
      <w:r w:rsidR="00934ED6" w:rsidRPr="00F77452">
        <w:rPr>
          <w:rFonts w:ascii="メイリオ" w:eastAsia="メイリオ"/>
          <w:kern w:val="0"/>
        </w:rPr>
        <w:t>198</w:t>
      </w:r>
      <w:r w:rsidR="00A27D3A">
        <w:rPr>
          <w:rFonts w:ascii="メイリオ" w:eastAsia="メイリオ" w:hint="eastAsia"/>
          <w:kern w:val="0"/>
        </w:rPr>
        <w:t>3</w:t>
      </w:r>
      <w:r w:rsidRPr="00F77452">
        <w:rPr>
          <w:rFonts w:ascii="メイリオ" w:eastAsia="メイリオ"/>
          <w:kern w:val="0"/>
        </w:rPr>
        <w:t>（昭和</w:t>
      </w:r>
      <w:r w:rsidR="00934ED6" w:rsidRPr="00F77452">
        <w:rPr>
          <w:rFonts w:ascii="メイリオ" w:eastAsia="メイリオ"/>
          <w:kern w:val="0"/>
        </w:rPr>
        <w:t>5</w:t>
      </w:r>
      <w:r w:rsidR="00A27D3A">
        <w:rPr>
          <w:rFonts w:ascii="メイリオ" w:eastAsia="メイリオ" w:hint="eastAsia"/>
          <w:kern w:val="0"/>
        </w:rPr>
        <w:t>8</w:t>
      </w:r>
      <w:r w:rsidRPr="00F77452">
        <w:rPr>
          <w:rFonts w:ascii="メイリオ" w:eastAsia="メイリオ"/>
          <w:kern w:val="0"/>
        </w:rPr>
        <w:t>）年</w:t>
      </w:r>
      <w:r w:rsidR="00934ED6" w:rsidRPr="00F77452">
        <w:rPr>
          <w:rFonts w:ascii="メイリオ" w:eastAsia="メイリオ" w:hint="eastAsia"/>
          <w:kern w:val="0"/>
        </w:rPr>
        <w:t>４</w:t>
      </w:r>
      <w:r w:rsidRPr="00F77452">
        <w:rPr>
          <w:rFonts w:ascii="メイリオ" w:eastAsia="メイリオ"/>
          <w:kern w:val="0"/>
        </w:rPr>
        <w:t>月</w:t>
      </w:r>
      <w:r w:rsidR="00934ED6" w:rsidRPr="00F77452">
        <w:rPr>
          <w:rFonts w:ascii="メイリオ" w:eastAsia="メイリオ" w:hint="eastAsia"/>
          <w:kern w:val="0"/>
        </w:rPr>
        <w:t>２</w:t>
      </w:r>
      <w:r w:rsidRPr="00F77452">
        <w:rPr>
          <w:rFonts w:ascii="メイリオ" w:eastAsia="メイリオ"/>
          <w:kern w:val="0"/>
        </w:rPr>
        <w:t>日から</w:t>
      </w:r>
      <w:r w:rsidR="00934ED6" w:rsidRPr="00F77452">
        <w:rPr>
          <w:rFonts w:ascii="メイリオ" w:eastAsia="メイリオ"/>
          <w:kern w:val="0"/>
        </w:rPr>
        <w:t>200</w:t>
      </w:r>
      <w:r w:rsidR="00E26504">
        <w:rPr>
          <w:rFonts w:ascii="メイリオ" w:eastAsia="メイリオ" w:hint="eastAsia"/>
          <w:kern w:val="0"/>
        </w:rPr>
        <w:t>8</w:t>
      </w:r>
      <w:r w:rsidRPr="00F77452">
        <w:rPr>
          <w:rFonts w:ascii="メイリオ" w:eastAsia="メイリオ"/>
          <w:kern w:val="0"/>
        </w:rPr>
        <w:t>（平成</w:t>
      </w:r>
      <w:r w:rsidR="00A27D3A">
        <w:rPr>
          <w:rFonts w:ascii="メイリオ" w:eastAsia="メイリオ" w:hint="eastAsia"/>
          <w:kern w:val="0"/>
        </w:rPr>
        <w:t>20</w:t>
      </w:r>
      <w:r w:rsidRPr="00F77452">
        <w:rPr>
          <w:rFonts w:ascii="メイリオ" w:eastAsia="メイリオ"/>
          <w:kern w:val="0"/>
        </w:rPr>
        <w:t>）年</w:t>
      </w:r>
      <w:r w:rsidR="00934ED6" w:rsidRPr="00F77452">
        <w:rPr>
          <w:rFonts w:ascii="メイリオ" w:eastAsia="メイリオ" w:hint="eastAsia"/>
          <w:kern w:val="0"/>
        </w:rPr>
        <w:t>４</w:t>
      </w:r>
      <w:r w:rsidRPr="00F77452">
        <w:rPr>
          <w:rFonts w:ascii="メイリオ" w:eastAsia="メイリオ"/>
          <w:kern w:val="0"/>
        </w:rPr>
        <w:t>月</w:t>
      </w:r>
      <w:r w:rsidR="00934ED6" w:rsidRPr="00F77452">
        <w:rPr>
          <w:rFonts w:ascii="メイリオ" w:eastAsia="メイリオ" w:hint="eastAsia"/>
          <w:kern w:val="0"/>
        </w:rPr>
        <w:t>１</w:t>
      </w:r>
      <w:r w:rsidRPr="00F77452">
        <w:rPr>
          <w:rFonts w:ascii="メイリオ" w:eastAsia="メイリオ"/>
          <w:kern w:val="0"/>
        </w:rPr>
        <w:t>日までに出生した者。</w:t>
      </w:r>
      <w:bookmarkEnd w:id="1"/>
    </w:p>
    <w:p w14:paraId="4C39D22B" w14:textId="7333E03A" w:rsidR="00C77B54" w:rsidRPr="00F77452" w:rsidRDefault="00C77B54" w:rsidP="00C77B54">
      <w:pPr>
        <w:spacing w:line="360" w:lineRule="exact"/>
        <w:ind w:leftChars="200" w:left="420"/>
        <w:rPr>
          <w:rFonts w:ascii="メイリオ" w:eastAsia="メイリオ"/>
          <w:kern w:val="0"/>
        </w:rPr>
      </w:pPr>
      <w:r w:rsidRPr="00F77452">
        <w:rPr>
          <w:rFonts w:ascii="メイリオ" w:eastAsia="メイリオ" w:hint="eastAsia"/>
          <w:kern w:val="0"/>
        </w:rPr>
        <w:t>②原則、</w:t>
      </w:r>
      <w:bookmarkStart w:id="2" w:name="_Hlk132996157"/>
      <w:r w:rsidRPr="00F77452">
        <w:rPr>
          <w:rFonts w:ascii="メイリオ" w:eastAsia="メイリオ" w:hint="eastAsia"/>
          <w:kern w:val="0"/>
        </w:rPr>
        <w:t>202</w:t>
      </w:r>
      <w:r w:rsidR="00855808">
        <w:rPr>
          <w:rFonts w:ascii="メイリオ" w:eastAsia="メイリオ"/>
          <w:kern w:val="0"/>
        </w:rPr>
        <w:t>3</w:t>
      </w:r>
      <w:r w:rsidRPr="00F77452">
        <w:rPr>
          <w:rFonts w:ascii="メイリオ" w:eastAsia="メイリオ" w:hint="eastAsia"/>
          <w:kern w:val="0"/>
        </w:rPr>
        <w:t>（令和</w:t>
      </w:r>
      <w:r w:rsidR="00855808">
        <w:rPr>
          <w:rFonts w:ascii="メイリオ" w:eastAsia="メイリオ" w:hint="eastAsia"/>
          <w:kern w:val="0"/>
        </w:rPr>
        <w:t>5</w:t>
      </w:r>
      <w:r w:rsidRPr="00F77452">
        <w:rPr>
          <w:rFonts w:ascii="メイリオ" w:eastAsia="メイリオ" w:hint="eastAsia"/>
          <w:kern w:val="0"/>
        </w:rPr>
        <w:t>）年５月１日</w:t>
      </w:r>
      <w:bookmarkEnd w:id="2"/>
      <w:r w:rsidRPr="00F77452">
        <w:rPr>
          <w:rFonts w:ascii="メイリオ" w:eastAsia="メイリオ" w:hint="eastAsia"/>
          <w:kern w:val="0"/>
        </w:rPr>
        <w:t>からひきつづき当該都道府県に居住、または在勤・在学する者。</w:t>
      </w:r>
    </w:p>
    <w:p w14:paraId="269C62BF" w14:textId="6190E93B" w:rsidR="00C64792" w:rsidRPr="00F77452" w:rsidRDefault="00C77B54" w:rsidP="00C64792">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③</w:t>
      </w:r>
      <w:r w:rsidR="00C64792" w:rsidRPr="00F77452">
        <w:rPr>
          <w:rFonts w:ascii="メイリオ" w:eastAsia="メイリオ" w:hint="eastAsia"/>
          <w:kern w:val="0"/>
        </w:rPr>
        <w:t>全日制高等学校の生徒は参加対象としない。</w:t>
      </w:r>
    </w:p>
    <w:p w14:paraId="5884F2C8" w14:textId="30DBF357" w:rsidR="00C64792" w:rsidRPr="00F77452" w:rsidRDefault="00C77B54" w:rsidP="00C64792">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④</w:t>
      </w:r>
      <w:r w:rsidR="00C64792" w:rsidRPr="00F77452">
        <w:rPr>
          <w:rFonts w:ascii="メイリオ" w:eastAsia="メイリオ" w:hint="eastAsia"/>
          <w:kern w:val="0"/>
        </w:rPr>
        <w:t>定時制または通信制高等学校、高等専門学校、各種学校の生徒は一般青年として参加できる。</w:t>
      </w:r>
    </w:p>
    <w:p w14:paraId="7F62C1BD" w14:textId="63B392DF" w:rsidR="00C64792" w:rsidRPr="00F77452" w:rsidRDefault="00C64792" w:rsidP="00C64792">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２</w:t>
      </w:r>
      <w:r w:rsidRPr="00F77452">
        <w:rPr>
          <w:rFonts w:ascii="メイリオ" w:eastAsia="メイリオ" w:hint="eastAsia"/>
          <w:kern w:val="0"/>
        </w:rPr>
        <w:t>）</w:t>
      </w:r>
      <w:r w:rsidRPr="00F77452">
        <w:rPr>
          <w:rFonts w:ascii="メイリオ" w:eastAsia="メイリオ" w:hint="eastAsia"/>
          <w:b/>
          <w:bCs/>
          <w:kern w:val="0"/>
        </w:rPr>
        <w:t>日本青年団協議会に加盟する都道府県青年団組織または各都道府県の大会窓口からの選出または推薦を受けた者</w:t>
      </w:r>
      <w:r w:rsidRPr="00F77452">
        <w:rPr>
          <w:rFonts w:ascii="メイリオ" w:eastAsia="メイリオ" w:hint="eastAsia"/>
          <w:kern w:val="0"/>
        </w:rPr>
        <w:t>。</w:t>
      </w:r>
    </w:p>
    <w:p w14:paraId="0AAF5CC2" w14:textId="050F014F" w:rsidR="00C64792" w:rsidRPr="00F77452" w:rsidRDefault="00C64792" w:rsidP="00C64792">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３</w:t>
      </w:r>
      <w:r w:rsidRPr="00F77452">
        <w:rPr>
          <w:rFonts w:ascii="メイリオ" w:eastAsia="メイリオ" w:hint="eastAsia"/>
          <w:kern w:val="0"/>
        </w:rPr>
        <w:t>）参加者は医師の健康診断を受け、健康であることが証明された者とする。</w:t>
      </w:r>
    </w:p>
    <w:p w14:paraId="048643F0" w14:textId="249CF817" w:rsidR="00C64792" w:rsidRPr="00F77452" w:rsidRDefault="00C64792" w:rsidP="00C64792">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４</w:t>
      </w:r>
      <w:r w:rsidRPr="00F77452">
        <w:rPr>
          <w:rFonts w:ascii="メイリオ" w:eastAsia="メイリオ" w:hint="eastAsia"/>
          <w:kern w:val="0"/>
        </w:rPr>
        <w:t>）過去において、下記の全国バレーボール競技会に出場した選手の出場は認めない。</w:t>
      </w:r>
    </w:p>
    <w:p w14:paraId="2DE91047" w14:textId="77777777" w:rsidR="00C64792" w:rsidRPr="00F77452" w:rsidRDefault="00C64792" w:rsidP="00C64792">
      <w:pPr>
        <w:spacing w:line="360" w:lineRule="exact"/>
        <w:ind w:leftChars="200" w:left="630" w:hangingChars="100" w:hanging="210"/>
        <w:rPr>
          <w:rFonts w:ascii="メイリオ" w:eastAsia="メイリオ"/>
          <w:kern w:val="0"/>
        </w:rPr>
      </w:pPr>
      <w:r w:rsidRPr="00F77452">
        <w:rPr>
          <w:rFonts w:ascii="メイリオ" w:eastAsia="メイリオ" w:hint="eastAsia"/>
          <w:kern w:val="0"/>
        </w:rPr>
        <w:t>（ア）国際競技会</w:t>
      </w:r>
    </w:p>
    <w:p w14:paraId="61222F36" w14:textId="24FC667E" w:rsidR="00C64792" w:rsidRPr="00F77452" w:rsidRDefault="00C64792" w:rsidP="00C64792">
      <w:pPr>
        <w:spacing w:line="360" w:lineRule="exact"/>
        <w:ind w:leftChars="200" w:left="630" w:hangingChars="100" w:hanging="210"/>
        <w:rPr>
          <w:rFonts w:ascii="メイリオ" w:eastAsia="メイリオ"/>
          <w:kern w:val="0"/>
        </w:rPr>
      </w:pPr>
      <w:r w:rsidRPr="00F77452">
        <w:rPr>
          <w:rFonts w:ascii="メイリオ" w:eastAsia="メイリオ" w:hint="eastAsia"/>
          <w:kern w:val="0"/>
        </w:rPr>
        <w:t>（イ）国民体育大会バレーボール競技（下記（</w:t>
      </w:r>
      <w:r w:rsidR="00934ED6" w:rsidRPr="00F77452">
        <w:rPr>
          <w:rFonts w:ascii="メイリオ" w:eastAsia="メイリオ" w:hint="eastAsia"/>
          <w:kern w:val="0"/>
        </w:rPr>
        <w:t>５</w:t>
      </w:r>
      <w:r w:rsidRPr="00F77452">
        <w:rPr>
          <w:rFonts w:ascii="メイリオ" w:eastAsia="メイリオ"/>
          <w:kern w:val="0"/>
        </w:rPr>
        <w:t>）参照）</w:t>
      </w:r>
    </w:p>
    <w:p w14:paraId="777A0607" w14:textId="77777777" w:rsidR="00C64792" w:rsidRPr="00F77452" w:rsidRDefault="00C64792" w:rsidP="00C64792">
      <w:pPr>
        <w:spacing w:line="360" w:lineRule="exact"/>
        <w:ind w:leftChars="200" w:left="630" w:hangingChars="100" w:hanging="210"/>
        <w:rPr>
          <w:rFonts w:ascii="メイリオ" w:eastAsia="メイリオ"/>
          <w:kern w:val="0"/>
        </w:rPr>
      </w:pPr>
      <w:r w:rsidRPr="00F77452">
        <w:rPr>
          <w:rFonts w:ascii="メイリオ" w:eastAsia="メイリオ" w:hint="eastAsia"/>
          <w:kern w:val="0"/>
        </w:rPr>
        <w:lastRenderedPageBreak/>
        <w:t>（ウ）Ｖリーグ</w:t>
      </w:r>
    </w:p>
    <w:p w14:paraId="1F462B76" w14:textId="6771700C" w:rsidR="00C64792" w:rsidRPr="00F77452" w:rsidRDefault="00C64792" w:rsidP="00C64792">
      <w:pPr>
        <w:spacing w:line="360" w:lineRule="exact"/>
        <w:ind w:leftChars="200" w:left="840" w:hangingChars="200" w:hanging="420"/>
        <w:rPr>
          <w:rFonts w:ascii="メイリオ" w:eastAsia="メイリオ"/>
          <w:kern w:val="0"/>
        </w:rPr>
      </w:pPr>
      <w:r w:rsidRPr="00F77452">
        <w:rPr>
          <w:rFonts w:ascii="メイリオ" w:eastAsia="メイリオ" w:hint="eastAsia"/>
          <w:kern w:val="0"/>
        </w:rPr>
        <w:t>（エ）全国</w:t>
      </w:r>
      <w:r w:rsidR="00934ED6" w:rsidRPr="00F77452">
        <w:rPr>
          <w:rFonts w:ascii="メイリオ" w:eastAsia="メイリオ" w:hint="eastAsia"/>
          <w:kern w:val="0"/>
        </w:rPr>
        <w:t>６</w:t>
      </w:r>
      <w:r w:rsidRPr="00F77452">
        <w:rPr>
          <w:rFonts w:ascii="メイリオ" w:eastAsia="メイリオ" w:hint="eastAsia"/>
          <w:kern w:val="0"/>
        </w:rPr>
        <w:t>人制バレーボールリーグ総合男女優勝大会</w:t>
      </w:r>
    </w:p>
    <w:p w14:paraId="61FE1D84" w14:textId="188B2958" w:rsidR="00C64792" w:rsidRPr="00F77452" w:rsidRDefault="00C64792" w:rsidP="00C64792">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５</w:t>
      </w:r>
      <w:r w:rsidRPr="00F77452">
        <w:rPr>
          <w:rFonts w:ascii="メイリオ" w:eastAsia="メイリオ" w:hint="eastAsia"/>
          <w:kern w:val="0"/>
        </w:rPr>
        <w:t>）上記のうち、国民体育大会少年の部および、全国高校選抜男女優勝大会、全日本高校男女選手権大会並びに全国高校男女定時制・通信制大会の出場者は全国青年大会への参加は認める。</w:t>
      </w:r>
    </w:p>
    <w:p w14:paraId="6CBF2E03" w14:textId="673EEDAE" w:rsidR="00C64792" w:rsidRPr="00F77452" w:rsidRDefault="00C64792" w:rsidP="00C64792">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６</w:t>
      </w:r>
      <w:r w:rsidRPr="00F77452">
        <w:rPr>
          <w:rFonts w:ascii="メイリオ" w:eastAsia="メイリオ" w:hint="eastAsia"/>
          <w:kern w:val="0"/>
        </w:rPr>
        <w:t>）国内外で職業競技者（演技者・技術者）としての活動実績を有する者は本大会に参加できない。</w:t>
      </w:r>
    </w:p>
    <w:p w14:paraId="58385AC6" w14:textId="32F0FE49" w:rsidR="005F2483" w:rsidRPr="00F77452" w:rsidRDefault="00C64792" w:rsidP="00C64792">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７</w:t>
      </w:r>
      <w:r w:rsidRPr="00F77452">
        <w:rPr>
          <w:rFonts w:ascii="メイリオ" w:eastAsia="メイリオ" w:hint="eastAsia"/>
          <w:kern w:val="0"/>
        </w:rPr>
        <w:t>）無資格の選手が参加していることが発見されたときは、当該チーム全体を失格とする。</w:t>
      </w:r>
    </w:p>
    <w:p w14:paraId="4CE90AC4" w14:textId="234ECCCF" w:rsidR="005F2483" w:rsidRPr="00F77452" w:rsidRDefault="005F2483" w:rsidP="00BB0C84">
      <w:pPr>
        <w:spacing w:line="360" w:lineRule="exact"/>
        <w:rPr>
          <w:rFonts w:ascii="メイリオ" w:eastAsia="メイリオ"/>
          <w:kern w:val="0"/>
        </w:rPr>
      </w:pPr>
    </w:p>
    <w:p w14:paraId="2113DF3E" w14:textId="1268104A" w:rsidR="005F2483" w:rsidRPr="00F77452" w:rsidRDefault="005F2483" w:rsidP="00BB0C84">
      <w:pPr>
        <w:spacing w:line="360" w:lineRule="exact"/>
        <w:rPr>
          <w:rFonts w:ascii="メイリオ" w:eastAsia="メイリオ"/>
          <w:kern w:val="0"/>
        </w:rPr>
      </w:pPr>
    </w:p>
    <w:p w14:paraId="3D45944A" w14:textId="2647590A" w:rsidR="005F2483" w:rsidRPr="00F77452" w:rsidRDefault="00C64792" w:rsidP="00BB0C84">
      <w:pPr>
        <w:spacing w:line="360" w:lineRule="exact"/>
        <w:rPr>
          <w:rFonts w:ascii="メイリオ" w:eastAsia="メイリオ"/>
          <w:kern w:val="0"/>
        </w:rPr>
      </w:pPr>
      <w:r w:rsidRPr="00F77452">
        <w:rPr>
          <w:noProof/>
          <w:kern w:val="0"/>
        </w:rPr>
        <mc:AlternateContent>
          <mc:Choice Requires="wps">
            <w:drawing>
              <wp:inline distT="0" distB="0" distL="0" distR="0" wp14:anchorId="1A2FA52F" wp14:editId="06A66E7B">
                <wp:extent cx="1664208" cy="306000"/>
                <wp:effectExtent l="0" t="0" r="12700" b="18415"/>
                <wp:docPr id="22" name="四角形: 角を丸くする 22"/>
                <wp:cNvGraphicFramePr/>
                <a:graphic xmlns:a="http://schemas.openxmlformats.org/drawingml/2006/main">
                  <a:graphicData uri="http://schemas.microsoft.com/office/word/2010/wordprocessingShape">
                    <wps:wsp>
                      <wps:cNvSpPr/>
                      <wps:spPr>
                        <a:xfrm>
                          <a:off x="0" y="0"/>
                          <a:ext cx="1664208"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8A4CF" w14:textId="0588A627" w:rsidR="00C64792" w:rsidRPr="00E1561D" w:rsidRDefault="002370F9"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C64792">
                              <w:rPr>
                                <w:rFonts w:ascii="UD デジタル 教科書体 NP-B" w:eastAsia="UD デジタル 教科書体 NP-B" w:hint="eastAsia"/>
                                <w:color w:val="FFFFFF" w:themeColor="background1"/>
                                <w:sz w:val="22"/>
                                <w:szCs w:val="24"/>
                              </w:rPr>
                              <w:t>オーバーエイジ枠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2FA52F" id="四角形: 角を丸くする 22" o:spid="_x0000_s1032" style="width:131.0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" fillcolor="#454551 [3215]" strokecolor="#8a8a9b [1951]" strokeweight="1.5pt">
                <v:stroke joinstyle="miter"/>
                <v:textbox>
                  <w:txbxContent>
                    <w:p w14:paraId="0428A4CF" w14:textId="0588A627" w:rsidR="00C64792" w:rsidRPr="00E1561D" w:rsidRDefault="002370F9"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C64792">
                        <w:rPr>
                          <w:rFonts w:ascii="UD デジタル 教科書体 NP-B" w:eastAsia="UD デジタル 教科書体 NP-B" w:hint="eastAsia"/>
                          <w:color w:val="FFFFFF" w:themeColor="background1"/>
                          <w:sz w:val="22"/>
                          <w:szCs w:val="24"/>
                        </w:rPr>
                        <w:t>オーバーエイジ枠</w:t>
                      </w:r>
                    </w:p>
                  </w:txbxContent>
                </v:textbox>
                <w10:anchorlock/>
              </v:roundrect>
            </w:pict>
          </mc:Fallback>
        </mc:AlternateContent>
      </w:r>
    </w:p>
    <w:p w14:paraId="4CA6AF25" w14:textId="414B38E0" w:rsidR="005F2483" w:rsidRDefault="00C64792" w:rsidP="00B17BDE">
      <w:pPr>
        <w:spacing w:line="360" w:lineRule="exact"/>
        <w:ind w:firstLineChars="100" w:firstLine="210"/>
        <w:rPr>
          <w:rFonts w:ascii="メイリオ" w:eastAsia="メイリオ"/>
          <w:kern w:val="0"/>
        </w:rPr>
      </w:pPr>
      <w:r w:rsidRPr="00F77452">
        <w:rPr>
          <w:rFonts w:ascii="メイリオ" w:eastAsia="メイリオ" w:hint="eastAsia"/>
          <w:b/>
          <w:bCs/>
          <w:kern w:val="0"/>
        </w:rPr>
        <w:t>参加資格に、オーバーエイジ枠</w:t>
      </w:r>
      <w:r w:rsidRPr="00F77452">
        <w:rPr>
          <w:rFonts w:ascii="メイリオ" w:eastAsia="メイリオ" w:hint="eastAsia"/>
          <w:kern w:val="0"/>
        </w:rPr>
        <w:t>（</w:t>
      </w:r>
      <w:r w:rsidR="00855808">
        <w:rPr>
          <w:rFonts w:ascii="メイリオ" w:eastAsia="メイリオ" w:hint="eastAsia"/>
          <w:kern w:val="0"/>
        </w:rPr>
        <w:t>以下、ＯＡ枠（1983（昭和58）年４月１日</w:t>
      </w:r>
      <w:r w:rsidRPr="00F77452">
        <w:rPr>
          <w:rFonts w:ascii="メイリオ" w:eastAsia="メイリオ"/>
          <w:kern w:val="0"/>
        </w:rPr>
        <w:t>以前に出生した者の参加を一部認める））</w:t>
      </w:r>
      <w:r w:rsidRPr="00F77452">
        <w:rPr>
          <w:rFonts w:ascii="メイリオ" w:eastAsia="メイリオ"/>
          <w:b/>
          <w:bCs/>
          <w:kern w:val="0"/>
        </w:rPr>
        <w:t>を設ける</w:t>
      </w:r>
      <w:r w:rsidRPr="00F77452">
        <w:rPr>
          <w:rFonts w:ascii="メイリオ" w:eastAsia="メイリオ"/>
          <w:kern w:val="0"/>
        </w:rPr>
        <w:t>。</w:t>
      </w:r>
      <w:r w:rsidRPr="00F77452">
        <w:rPr>
          <w:rFonts w:ascii="メイリオ" w:eastAsia="メイリオ"/>
          <w:b/>
          <w:bCs/>
          <w:kern w:val="0"/>
        </w:rPr>
        <w:t>ＯＡ</w:t>
      </w:r>
      <w:r w:rsidR="001D0C39" w:rsidRPr="00F77452">
        <w:rPr>
          <w:rFonts w:ascii="メイリオ" w:eastAsia="メイリオ" w:hint="eastAsia"/>
          <w:b/>
          <w:bCs/>
          <w:kern w:val="0"/>
        </w:rPr>
        <w:t>の選手</w:t>
      </w:r>
      <w:r w:rsidRPr="00F77452">
        <w:rPr>
          <w:rFonts w:ascii="メイリオ" w:eastAsia="メイリオ"/>
          <w:b/>
          <w:bCs/>
          <w:kern w:val="0"/>
        </w:rPr>
        <w:t>が参加する場合は登録選手のうち</w:t>
      </w:r>
      <w:r w:rsidR="00934ED6" w:rsidRPr="00F77452">
        <w:rPr>
          <w:rFonts w:ascii="メイリオ" w:eastAsia="メイリオ" w:hint="eastAsia"/>
          <w:b/>
          <w:bCs/>
          <w:kern w:val="0"/>
        </w:rPr>
        <w:t>３</w:t>
      </w:r>
      <w:r w:rsidRPr="00F77452">
        <w:rPr>
          <w:rFonts w:ascii="メイリオ" w:eastAsia="メイリオ"/>
          <w:b/>
          <w:bCs/>
          <w:kern w:val="0"/>
        </w:rPr>
        <w:t>名以内とする</w:t>
      </w:r>
      <w:r w:rsidRPr="00F77452">
        <w:rPr>
          <w:rFonts w:ascii="メイリオ" w:eastAsia="メイリオ"/>
          <w:kern w:val="0"/>
        </w:rPr>
        <w:t>。</w:t>
      </w:r>
    </w:p>
    <w:p w14:paraId="728E6E69" w14:textId="77777777" w:rsidR="00B17BDE" w:rsidRPr="00F77452" w:rsidRDefault="00B17BDE" w:rsidP="00B17BDE">
      <w:pPr>
        <w:spacing w:line="360" w:lineRule="exact"/>
        <w:rPr>
          <w:rFonts w:ascii="メイリオ" w:eastAsia="メイリオ"/>
          <w:kern w:val="0"/>
        </w:rPr>
      </w:pPr>
    </w:p>
    <w:p w14:paraId="7BC26938" w14:textId="6C4B9070" w:rsidR="005F2483" w:rsidRPr="00F77452" w:rsidRDefault="005F2483" w:rsidP="00BB0C84">
      <w:pPr>
        <w:spacing w:line="360" w:lineRule="exact"/>
        <w:rPr>
          <w:rFonts w:ascii="メイリオ" w:eastAsia="メイリオ"/>
          <w:kern w:val="0"/>
        </w:rPr>
      </w:pPr>
    </w:p>
    <w:p w14:paraId="29F105B6" w14:textId="1CE1A4D5" w:rsidR="005F2483" w:rsidRPr="00F77452" w:rsidRDefault="00C64792" w:rsidP="00BB0C84">
      <w:pPr>
        <w:spacing w:line="360" w:lineRule="exact"/>
        <w:rPr>
          <w:rFonts w:ascii="メイリオ" w:eastAsia="メイリオ"/>
          <w:kern w:val="0"/>
        </w:rPr>
      </w:pPr>
      <w:r w:rsidRPr="00F77452">
        <w:rPr>
          <w:noProof/>
          <w:kern w:val="0"/>
        </w:rPr>
        <mc:AlternateContent>
          <mc:Choice Requires="wps">
            <w:drawing>
              <wp:inline distT="0" distB="0" distL="0" distR="0" wp14:anchorId="177D4657" wp14:editId="3F4DA330">
                <wp:extent cx="1147445" cy="306000"/>
                <wp:effectExtent l="0" t="0" r="14605" b="18415"/>
                <wp:docPr id="24" name="四角形: 角を丸くする 24"/>
                <wp:cNvGraphicFramePr/>
                <a:graphic xmlns:a="http://schemas.openxmlformats.org/drawingml/2006/main">
                  <a:graphicData uri="http://schemas.microsoft.com/office/word/2010/wordprocessingShape">
                    <wps:wsp>
                      <wps:cNvSpPr/>
                      <wps:spPr>
                        <a:xfrm>
                          <a:off x="0" y="0"/>
                          <a:ext cx="114744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3F599" w14:textId="1209E483" w:rsidR="00C64792" w:rsidRPr="00E1561D" w:rsidRDefault="00855808"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2370F9">
                              <w:rPr>
                                <w:rFonts w:ascii="UD デジタル 教科書体 NP-B" w:eastAsia="UD デジタル 教科書体 NP-B" w:hint="eastAsia"/>
                                <w:color w:val="FFFFFF" w:themeColor="background1"/>
                                <w:sz w:val="22"/>
                                <w:szCs w:val="24"/>
                              </w:rPr>
                              <w:t>．</w:t>
                            </w:r>
                            <w:r w:rsidR="00C64792">
                              <w:rPr>
                                <w:rFonts w:ascii="UD デジタル 教科書体 NP-B" w:eastAsia="UD デジタル 教科書体 NP-B" w:hint="eastAsia"/>
                                <w:color w:val="FFFFFF" w:themeColor="background1"/>
                                <w:sz w:val="22"/>
                                <w:szCs w:val="24"/>
                              </w:rPr>
                              <w:t>競技方法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77D4657" id="四角形: 角を丸くする 24" o:spid="_x0000_s1033" style="width:90.3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" fillcolor="#454551 [3215]" strokecolor="#8a8a9b [1951]" strokeweight="1.5pt">
                <v:stroke joinstyle="miter"/>
                <v:textbox>
                  <w:txbxContent>
                    <w:p w14:paraId="12B3F599" w14:textId="1209E483" w:rsidR="00C64792" w:rsidRPr="00E1561D" w:rsidRDefault="00855808"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2370F9">
                        <w:rPr>
                          <w:rFonts w:ascii="UD デジタル 教科書体 NP-B" w:eastAsia="UD デジタル 教科書体 NP-B" w:hint="eastAsia"/>
                          <w:color w:val="FFFFFF" w:themeColor="background1"/>
                          <w:sz w:val="22"/>
                          <w:szCs w:val="24"/>
                        </w:rPr>
                        <w:t>．</w:t>
                      </w:r>
                      <w:r w:rsidR="00C64792">
                        <w:rPr>
                          <w:rFonts w:ascii="UD デジタル 教科書体 NP-B" w:eastAsia="UD デジタル 教科書体 NP-B" w:hint="eastAsia"/>
                          <w:color w:val="FFFFFF" w:themeColor="background1"/>
                          <w:sz w:val="22"/>
                          <w:szCs w:val="24"/>
                        </w:rPr>
                        <w:t>競技方法</w:t>
                      </w:r>
                    </w:p>
                  </w:txbxContent>
                </v:textbox>
                <w10:anchorlock/>
              </v:roundrect>
            </w:pict>
          </mc:Fallback>
        </mc:AlternateContent>
      </w:r>
    </w:p>
    <w:p w14:paraId="113A3BD7" w14:textId="3463277A" w:rsidR="00C64792" w:rsidRPr="00F77452" w:rsidRDefault="00C64792" w:rsidP="00C64792">
      <w:pPr>
        <w:spacing w:line="360" w:lineRule="exact"/>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１</w:t>
      </w:r>
      <w:r w:rsidRPr="00F77452">
        <w:rPr>
          <w:rFonts w:ascii="メイリオ" w:eastAsia="メイリオ" w:hint="eastAsia"/>
          <w:kern w:val="0"/>
        </w:rPr>
        <w:t>）</w:t>
      </w:r>
      <w:r w:rsidR="00934ED6" w:rsidRPr="00F77452">
        <w:rPr>
          <w:rFonts w:ascii="メイリオ" w:eastAsia="メイリオ"/>
          <w:b/>
          <w:bCs/>
          <w:kern w:val="0"/>
        </w:rPr>
        <w:t>202</w:t>
      </w:r>
      <w:r w:rsidR="00046AFA">
        <w:rPr>
          <w:rFonts w:ascii="メイリオ" w:eastAsia="メイリオ" w:hint="eastAsia"/>
          <w:b/>
          <w:bCs/>
          <w:kern w:val="0"/>
        </w:rPr>
        <w:t>3</w:t>
      </w:r>
      <w:r w:rsidRPr="00F77452">
        <w:rPr>
          <w:rFonts w:ascii="メイリオ" w:eastAsia="メイリオ"/>
          <w:b/>
          <w:bCs/>
          <w:kern w:val="0"/>
        </w:rPr>
        <w:t>年度公益財団法人日本バレーボール協会</w:t>
      </w:r>
      <w:r w:rsidR="00934ED6" w:rsidRPr="00F77452">
        <w:rPr>
          <w:rFonts w:ascii="メイリオ" w:eastAsia="メイリオ" w:hint="eastAsia"/>
          <w:b/>
          <w:bCs/>
          <w:kern w:val="0"/>
        </w:rPr>
        <w:t>９</w:t>
      </w:r>
      <w:r w:rsidRPr="00F77452">
        <w:rPr>
          <w:rFonts w:ascii="メイリオ" w:eastAsia="メイリオ"/>
          <w:b/>
          <w:bCs/>
          <w:kern w:val="0"/>
        </w:rPr>
        <w:t>人制競技規則による</w:t>
      </w:r>
      <w:r w:rsidRPr="00F77452">
        <w:rPr>
          <w:rFonts w:ascii="メイリオ" w:eastAsia="メイリオ"/>
          <w:kern w:val="0"/>
        </w:rPr>
        <w:t>。</w:t>
      </w:r>
    </w:p>
    <w:p w14:paraId="02165B69" w14:textId="2C6EB0B0" w:rsidR="00C64792" w:rsidRPr="00F77452" w:rsidRDefault="00C64792" w:rsidP="00C64792">
      <w:pPr>
        <w:spacing w:line="360" w:lineRule="exact"/>
        <w:ind w:leftChars="200" w:left="420"/>
        <w:rPr>
          <w:rFonts w:ascii="メイリオ" w:eastAsia="メイリオ"/>
          <w:kern w:val="0"/>
        </w:rPr>
      </w:pPr>
      <w:r w:rsidRPr="00F77452">
        <w:rPr>
          <w:rFonts w:ascii="メイリオ" w:eastAsia="メイリオ" w:hint="eastAsia"/>
          <w:kern w:val="0"/>
        </w:rPr>
        <w:t>（注）ネットの高さ〈</w:t>
      </w:r>
      <w:r w:rsidR="00934ED6" w:rsidRPr="00F77452">
        <w:rPr>
          <w:rFonts w:ascii="メイリオ" w:eastAsia="メイリオ" w:hint="eastAsia"/>
          <w:kern w:val="0"/>
        </w:rPr>
        <w:t>９</w:t>
      </w:r>
      <w:r w:rsidRPr="00F77452">
        <w:rPr>
          <w:rFonts w:ascii="メイリオ" w:eastAsia="メイリオ" w:hint="eastAsia"/>
          <w:kern w:val="0"/>
        </w:rPr>
        <w:t>人制〉　男子</w:t>
      </w:r>
      <w:r w:rsidR="00934ED6" w:rsidRPr="00F77452">
        <w:rPr>
          <w:rFonts w:ascii="メイリオ" w:eastAsia="メイリオ" w:hint="eastAsia"/>
          <w:kern w:val="0"/>
        </w:rPr>
        <w:t>２</w:t>
      </w:r>
      <w:r w:rsidRPr="00F77452">
        <w:rPr>
          <w:rFonts w:ascii="メイリオ" w:eastAsia="メイリオ"/>
          <w:kern w:val="0"/>
        </w:rPr>
        <w:t>.</w:t>
      </w:r>
      <w:r w:rsidR="00934ED6" w:rsidRPr="00F77452">
        <w:rPr>
          <w:rFonts w:ascii="メイリオ" w:eastAsia="メイリオ"/>
          <w:kern w:val="0"/>
        </w:rPr>
        <w:t>38</w:t>
      </w:r>
      <w:r w:rsidRPr="00F77452">
        <w:rPr>
          <w:rFonts w:ascii="メイリオ" w:eastAsia="メイリオ"/>
          <w:kern w:val="0"/>
        </w:rPr>
        <w:t>ｍ、女子</w:t>
      </w:r>
      <w:r w:rsidR="00934ED6" w:rsidRPr="00F77452">
        <w:rPr>
          <w:rFonts w:ascii="メイリオ" w:eastAsia="メイリオ" w:hint="eastAsia"/>
          <w:kern w:val="0"/>
        </w:rPr>
        <w:t>２</w:t>
      </w:r>
      <w:r w:rsidRPr="00F77452">
        <w:rPr>
          <w:rFonts w:ascii="メイリオ" w:eastAsia="メイリオ"/>
          <w:kern w:val="0"/>
        </w:rPr>
        <w:t>.</w:t>
      </w:r>
      <w:r w:rsidR="00934ED6" w:rsidRPr="00F77452">
        <w:rPr>
          <w:rFonts w:ascii="メイリオ" w:eastAsia="メイリオ"/>
          <w:kern w:val="0"/>
        </w:rPr>
        <w:t>15</w:t>
      </w:r>
      <w:r w:rsidRPr="00F77452">
        <w:rPr>
          <w:rFonts w:ascii="メイリオ" w:eastAsia="メイリオ"/>
          <w:kern w:val="0"/>
        </w:rPr>
        <w:t>ｍ</w:t>
      </w:r>
    </w:p>
    <w:p w14:paraId="357339AA" w14:textId="4097682C" w:rsidR="00C64792" w:rsidRPr="00F77452" w:rsidRDefault="00C64792" w:rsidP="001B6991">
      <w:pPr>
        <w:spacing w:line="360" w:lineRule="exact"/>
        <w:ind w:leftChars="500" w:left="1050"/>
        <w:rPr>
          <w:rFonts w:ascii="メイリオ" w:eastAsia="メイリオ"/>
          <w:kern w:val="0"/>
        </w:rPr>
      </w:pPr>
      <w:r w:rsidRPr="00F77452">
        <w:rPr>
          <w:rFonts w:ascii="メイリオ" w:eastAsia="メイリオ" w:hint="eastAsia"/>
          <w:kern w:val="0"/>
        </w:rPr>
        <w:t>大会使用球　男子、女子とも</w:t>
      </w:r>
      <w:r w:rsidR="001B6991" w:rsidRPr="00F77452">
        <w:rPr>
          <w:rFonts w:ascii="メイリオ" w:eastAsia="メイリオ" w:hint="eastAsia"/>
          <w:kern w:val="0"/>
        </w:rPr>
        <w:t>（</w:t>
      </w:r>
      <w:r w:rsidRPr="00F77452">
        <w:rPr>
          <w:rFonts w:ascii="メイリオ" w:eastAsia="メイリオ" w:hint="eastAsia"/>
          <w:kern w:val="0"/>
        </w:rPr>
        <w:t>株</w:t>
      </w:r>
      <w:r w:rsidR="001B6991" w:rsidRPr="00F77452">
        <w:rPr>
          <w:rFonts w:ascii="メイリオ" w:eastAsia="メイリオ" w:hint="eastAsia"/>
          <w:kern w:val="0"/>
        </w:rPr>
        <w:t>）</w:t>
      </w:r>
      <w:r w:rsidRPr="00F77452">
        <w:rPr>
          <w:rFonts w:ascii="メイリオ" w:eastAsia="メイリオ" w:hint="eastAsia"/>
          <w:kern w:val="0"/>
        </w:rPr>
        <w:t>モルテン　公認</w:t>
      </w:r>
      <w:r w:rsidR="00934ED6" w:rsidRPr="00F77452">
        <w:rPr>
          <w:rFonts w:ascii="メイリオ" w:eastAsia="メイリオ" w:hint="eastAsia"/>
          <w:kern w:val="0"/>
        </w:rPr>
        <w:t>５</w:t>
      </w:r>
      <w:r w:rsidRPr="00F77452">
        <w:rPr>
          <w:rFonts w:ascii="メイリオ" w:eastAsia="メイリオ" w:hint="eastAsia"/>
          <w:kern w:val="0"/>
        </w:rPr>
        <w:t>号球　カラーボール「</w:t>
      </w:r>
      <w:r w:rsidR="001B6991" w:rsidRPr="00F77452">
        <w:rPr>
          <w:rFonts w:ascii="メイリオ" w:eastAsia="メイリオ" w:hint="eastAsia"/>
          <w:kern w:val="0"/>
        </w:rPr>
        <w:t>V</w:t>
      </w:r>
      <w:r w:rsidR="00934ED6" w:rsidRPr="00F77452">
        <w:rPr>
          <w:rFonts w:ascii="メイリオ" w:eastAsia="メイリオ" w:hint="eastAsia"/>
          <w:kern w:val="0"/>
        </w:rPr>
        <w:t>５</w:t>
      </w:r>
      <w:r w:rsidR="001B6991" w:rsidRPr="00F77452">
        <w:rPr>
          <w:rFonts w:ascii="メイリオ" w:eastAsia="メイリオ"/>
          <w:kern w:val="0"/>
        </w:rPr>
        <w:t>M</w:t>
      </w:r>
      <w:r w:rsidR="00934ED6" w:rsidRPr="00F77452">
        <w:rPr>
          <w:rFonts w:ascii="メイリオ" w:eastAsia="メイリオ"/>
          <w:kern w:val="0"/>
        </w:rPr>
        <w:t>5000</w:t>
      </w:r>
      <w:r w:rsidRPr="00F77452">
        <w:rPr>
          <w:rFonts w:ascii="メイリオ" w:eastAsia="メイリオ" w:hint="eastAsia"/>
          <w:kern w:val="0"/>
        </w:rPr>
        <w:t>」</w:t>
      </w:r>
    </w:p>
    <w:p w14:paraId="2077F1BF" w14:textId="74A3CCEA" w:rsidR="00C64792" w:rsidRPr="00F77452" w:rsidRDefault="00C64792" w:rsidP="001B6991">
      <w:pPr>
        <w:spacing w:line="360" w:lineRule="exact"/>
        <w:ind w:left="210" w:firstLine="840"/>
        <w:rPr>
          <w:rFonts w:ascii="メイリオ" w:eastAsia="メイリオ"/>
          <w:kern w:val="0"/>
        </w:rPr>
      </w:pPr>
      <w:r w:rsidRPr="00F77452">
        <w:rPr>
          <w:rFonts w:ascii="メイリオ" w:eastAsia="メイリオ" w:hint="eastAsia"/>
          <w:kern w:val="0"/>
        </w:rPr>
        <w:t xml:space="preserve">ボール内気圧　</w:t>
      </w:r>
      <w:r w:rsidR="00934ED6" w:rsidRPr="00F77452">
        <w:rPr>
          <w:rFonts w:ascii="メイリオ" w:eastAsia="メイリオ" w:hint="eastAsia"/>
          <w:kern w:val="0"/>
        </w:rPr>
        <w:t>０</w:t>
      </w:r>
      <w:r w:rsidRPr="00F77452">
        <w:rPr>
          <w:rFonts w:ascii="メイリオ" w:eastAsia="メイリオ"/>
          <w:kern w:val="0"/>
        </w:rPr>
        <w:t>.</w:t>
      </w:r>
      <w:r w:rsidR="00934ED6" w:rsidRPr="00F77452">
        <w:rPr>
          <w:rFonts w:ascii="メイリオ" w:eastAsia="メイリオ"/>
          <w:kern w:val="0"/>
        </w:rPr>
        <w:t>31</w:t>
      </w:r>
      <w:r w:rsidRPr="00F77452">
        <w:rPr>
          <w:rFonts w:ascii="メイリオ" w:eastAsia="メイリオ"/>
          <w:kern w:val="0"/>
        </w:rPr>
        <w:t>kgf/cm</w:t>
      </w:r>
      <w:r w:rsidR="00934ED6" w:rsidRPr="00F77452">
        <w:rPr>
          <w:rFonts w:ascii="メイリオ" w:eastAsia="メイリオ" w:hint="eastAsia"/>
          <w:kern w:val="0"/>
        </w:rPr>
        <w:t>２</w:t>
      </w:r>
    </w:p>
    <w:p w14:paraId="3481EEB3" w14:textId="1CF982A0" w:rsidR="00C64792" w:rsidRPr="00F77452" w:rsidRDefault="00C64792" w:rsidP="00C64792">
      <w:pPr>
        <w:spacing w:line="360" w:lineRule="exact"/>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２</w:t>
      </w:r>
      <w:r w:rsidRPr="00F77452">
        <w:rPr>
          <w:rFonts w:ascii="メイリオ" w:eastAsia="メイリオ" w:hint="eastAsia"/>
          <w:kern w:val="0"/>
        </w:rPr>
        <w:t>）</w:t>
      </w:r>
      <w:r w:rsidRPr="00F77452">
        <w:rPr>
          <w:rFonts w:ascii="メイリオ" w:eastAsia="メイリオ" w:hint="eastAsia"/>
          <w:b/>
          <w:bCs/>
          <w:kern w:val="0"/>
        </w:rPr>
        <w:t>全試合</w:t>
      </w:r>
      <w:r w:rsidR="00934ED6" w:rsidRPr="00F77452">
        <w:rPr>
          <w:rFonts w:ascii="メイリオ" w:eastAsia="メイリオ" w:hint="eastAsia"/>
          <w:b/>
          <w:bCs/>
          <w:kern w:val="0"/>
        </w:rPr>
        <w:t>３</w:t>
      </w:r>
      <w:r w:rsidRPr="00F77452">
        <w:rPr>
          <w:rFonts w:ascii="メイリオ" w:eastAsia="メイリオ" w:hint="eastAsia"/>
          <w:b/>
          <w:bCs/>
          <w:kern w:val="0"/>
        </w:rPr>
        <w:t>セットマッチとして、</w:t>
      </w:r>
      <w:r w:rsidR="00934ED6" w:rsidRPr="00F77452">
        <w:rPr>
          <w:rFonts w:ascii="メイリオ" w:eastAsia="メイリオ" w:hint="eastAsia"/>
          <w:b/>
          <w:bCs/>
          <w:kern w:val="0"/>
        </w:rPr>
        <w:t>３</w:t>
      </w:r>
      <w:r w:rsidRPr="00F77452">
        <w:rPr>
          <w:rFonts w:ascii="メイリオ" w:eastAsia="メイリオ" w:hint="eastAsia"/>
          <w:b/>
          <w:bCs/>
          <w:kern w:val="0"/>
        </w:rPr>
        <w:t>位決定戦は行わない</w:t>
      </w:r>
      <w:r w:rsidRPr="00F77452">
        <w:rPr>
          <w:rFonts w:ascii="メイリオ" w:eastAsia="メイリオ" w:hint="eastAsia"/>
          <w:kern w:val="0"/>
        </w:rPr>
        <w:t>。</w:t>
      </w:r>
    </w:p>
    <w:p w14:paraId="77AF1959" w14:textId="41475FA9" w:rsidR="00C64792" w:rsidRPr="00F77452" w:rsidRDefault="00C64792" w:rsidP="00800401">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３</w:t>
      </w:r>
      <w:r w:rsidRPr="00F77452">
        <w:rPr>
          <w:rFonts w:ascii="メイリオ" w:eastAsia="メイリオ" w:hint="eastAsia"/>
          <w:kern w:val="0"/>
        </w:rPr>
        <w:t>）出場チーム数によっては上記試合方法によらず、新たな試合方法を用いることもあり得る。この場合は、試合方法は</w:t>
      </w:r>
      <w:r w:rsidR="00934ED6" w:rsidRPr="00F77452">
        <w:rPr>
          <w:rFonts w:ascii="メイリオ" w:eastAsia="メイリオ"/>
          <w:kern w:val="0"/>
        </w:rPr>
        <w:t>10</w:t>
      </w:r>
      <w:r w:rsidRPr="00F77452">
        <w:rPr>
          <w:rFonts w:ascii="メイリオ" w:eastAsia="メイリオ"/>
          <w:kern w:val="0"/>
        </w:rPr>
        <w:t>月半ばを目処に日本青年団協議会に加盟する都道府県青年団組織または各都道府県の大会窓口に連絡した上で、プログラムに記載するとともに監督会議でも発表する。</w:t>
      </w:r>
    </w:p>
    <w:p w14:paraId="136C60BF" w14:textId="49461E55" w:rsidR="00C64792" w:rsidRPr="00F77452" w:rsidRDefault="00C64792" w:rsidP="00C64792">
      <w:pPr>
        <w:spacing w:line="360" w:lineRule="exact"/>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４</w:t>
      </w:r>
      <w:r w:rsidRPr="00F77452">
        <w:rPr>
          <w:rFonts w:ascii="メイリオ" w:eastAsia="メイリオ" w:hint="eastAsia"/>
          <w:kern w:val="0"/>
        </w:rPr>
        <w:t>）大会規程に関すること</w:t>
      </w:r>
    </w:p>
    <w:p w14:paraId="3FC84B24" w14:textId="26D61B8F"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①試合への参加人員は、監督</w:t>
      </w:r>
      <w:r w:rsidR="00934ED6" w:rsidRPr="00F77452">
        <w:rPr>
          <w:rFonts w:ascii="メイリオ" w:eastAsia="メイリオ" w:hint="eastAsia"/>
          <w:kern w:val="0"/>
        </w:rPr>
        <w:t>１</w:t>
      </w:r>
      <w:r w:rsidRPr="00F77452">
        <w:rPr>
          <w:rFonts w:ascii="メイリオ" w:eastAsia="メイリオ" w:hint="eastAsia"/>
          <w:kern w:val="0"/>
        </w:rPr>
        <w:t>名、選手</w:t>
      </w:r>
      <w:r w:rsidR="00934ED6" w:rsidRPr="00F77452">
        <w:rPr>
          <w:rFonts w:ascii="メイリオ" w:eastAsia="メイリオ"/>
          <w:kern w:val="0"/>
        </w:rPr>
        <w:t>15</w:t>
      </w:r>
      <w:r w:rsidRPr="00F77452">
        <w:rPr>
          <w:rFonts w:ascii="メイリオ" w:eastAsia="メイリオ"/>
          <w:kern w:val="0"/>
        </w:rPr>
        <w:t>名、その他コーチ、マネージャーの計</w:t>
      </w:r>
      <w:r w:rsidR="00934ED6" w:rsidRPr="00F77452">
        <w:rPr>
          <w:rFonts w:ascii="メイリオ" w:eastAsia="メイリオ"/>
          <w:kern w:val="0"/>
        </w:rPr>
        <w:t>18</w:t>
      </w:r>
      <w:r w:rsidRPr="00F77452">
        <w:rPr>
          <w:rFonts w:ascii="メイリオ" w:eastAsia="メイリオ"/>
          <w:kern w:val="0"/>
        </w:rPr>
        <w:t>名までベンチに入ることができる。</w:t>
      </w:r>
    </w:p>
    <w:p w14:paraId="01F7700F" w14:textId="77777777"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②登録番号は背番号とし、一度登録された背番号及び登録者の変更は一切認めない。（記載時に注意すること）</w:t>
      </w:r>
    </w:p>
    <w:p w14:paraId="0C92A9F9" w14:textId="19622D8C" w:rsidR="00C64792" w:rsidRPr="00046AFA" w:rsidRDefault="00C64792" w:rsidP="00B17BDE">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③組み合わせは主催者で</w:t>
      </w:r>
      <w:r w:rsidR="00046AFA">
        <w:rPr>
          <w:rFonts w:ascii="メイリオ" w:eastAsia="メイリオ" w:hint="eastAsia"/>
          <w:kern w:val="0"/>
        </w:rPr>
        <w:t>行う。なお、</w:t>
      </w:r>
      <w:r w:rsidR="00046AFA" w:rsidRPr="00D414E0">
        <w:rPr>
          <w:rFonts w:ascii="メイリオ" w:eastAsia="メイリオ" w:hint="eastAsia"/>
          <w:kern w:val="0"/>
        </w:rPr>
        <w:t>組み合わせ・対戦相手の公表については、事前に</w:t>
      </w:r>
      <w:r w:rsidR="00046AFA" w:rsidRPr="00D414E0">
        <w:rPr>
          <w:rFonts w:ascii="メイリオ" w:eastAsia="メイリオ"/>
          <w:kern w:val="0"/>
        </w:rPr>
        <w:t>日本青年団協議会に加盟する都道府県青年団組織または各都道府県の大会窓口</w:t>
      </w:r>
      <w:r w:rsidR="00046AFA" w:rsidRPr="00D414E0">
        <w:rPr>
          <w:rFonts w:ascii="メイリオ" w:eastAsia="メイリオ" w:hint="eastAsia"/>
          <w:kern w:val="0"/>
        </w:rPr>
        <w:t>に行い、運用については各大会窓口にゆだねるものとする。</w:t>
      </w:r>
    </w:p>
    <w:p w14:paraId="718F639D" w14:textId="33FCBDFA" w:rsidR="00C64792" w:rsidRPr="00F77452" w:rsidRDefault="00C64792" w:rsidP="00C64792">
      <w:pPr>
        <w:spacing w:line="360" w:lineRule="exact"/>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５</w:t>
      </w:r>
      <w:r w:rsidRPr="00F77452">
        <w:rPr>
          <w:rFonts w:ascii="メイリオ" w:eastAsia="メイリオ" w:hint="eastAsia"/>
          <w:kern w:val="0"/>
        </w:rPr>
        <w:t>）競技に関すること</w:t>
      </w:r>
    </w:p>
    <w:p w14:paraId="24ED6AAC" w14:textId="77777777"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①</w:t>
      </w:r>
      <w:r w:rsidRPr="00F77452">
        <w:rPr>
          <w:rFonts w:ascii="メイリオ" w:eastAsia="メイリオ" w:hint="eastAsia"/>
          <w:b/>
          <w:bCs/>
          <w:kern w:val="0"/>
        </w:rPr>
        <w:t>開始式は各会場にて行うので、チームは統一されたユニフォームで全員参加すること</w:t>
      </w:r>
      <w:r w:rsidRPr="00F77452">
        <w:rPr>
          <w:rFonts w:ascii="メイリオ" w:eastAsia="メイリオ" w:hint="eastAsia"/>
          <w:kern w:val="0"/>
        </w:rPr>
        <w:t>。</w:t>
      </w:r>
    </w:p>
    <w:p w14:paraId="432221B9" w14:textId="6BF6813C"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②</w:t>
      </w:r>
      <w:r w:rsidRPr="00F77452">
        <w:rPr>
          <w:rFonts w:ascii="メイリオ" w:eastAsia="メイリオ" w:hint="eastAsia"/>
          <w:b/>
          <w:bCs/>
          <w:kern w:val="0"/>
        </w:rPr>
        <w:t>表彰は決勝戦終了後各会場で行う。</w:t>
      </w:r>
      <w:r w:rsidR="00934ED6" w:rsidRPr="00F77452">
        <w:rPr>
          <w:rFonts w:ascii="メイリオ" w:eastAsia="メイリオ" w:hint="eastAsia"/>
          <w:b/>
          <w:bCs/>
          <w:kern w:val="0"/>
        </w:rPr>
        <w:t>１</w:t>
      </w:r>
      <w:r w:rsidRPr="00F77452">
        <w:rPr>
          <w:rFonts w:ascii="メイリオ" w:eastAsia="メイリオ" w:hint="eastAsia"/>
          <w:b/>
          <w:bCs/>
          <w:kern w:val="0"/>
        </w:rPr>
        <w:t>位チーム及び</w:t>
      </w:r>
      <w:r w:rsidR="00934ED6" w:rsidRPr="00F77452">
        <w:rPr>
          <w:rFonts w:ascii="メイリオ" w:eastAsia="メイリオ" w:hint="eastAsia"/>
          <w:b/>
          <w:bCs/>
          <w:kern w:val="0"/>
        </w:rPr>
        <w:t>２</w:t>
      </w:r>
      <w:r w:rsidRPr="00F77452">
        <w:rPr>
          <w:rFonts w:ascii="メイリオ" w:eastAsia="メイリオ" w:hint="eastAsia"/>
          <w:b/>
          <w:bCs/>
          <w:kern w:val="0"/>
        </w:rPr>
        <w:t>位チームは必ず出席すること</w:t>
      </w:r>
      <w:r w:rsidRPr="00F77452">
        <w:rPr>
          <w:rFonts w:ascii="メイリオ" w:eastAsia="メイリオ" w:hint="eastAsia"/>
          <w:kern w:val="0"/>
        </w:rPr>
        <w:t>。</w:t>
      </w:r>
    </w:p>
    <w:p w14:paraId="0F749CDD" w14:textId="3AF1FCF1"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③試合順序はプログラム記載通り実施するが、都合によりコートおよび試合順序を変更する場合がある。試合開始時間は、第</w:t>
      </w:r>
      <w:r w:rsidR="00934ED6" w:rsidRPr="00F77452">
        <w:rPr>
          <w:rFonts w:ascii="メイリオ" w:eastAsia="メイリオ" w:hint="eastAsia"/>
          <w:kern w:val="0"/>
        </w:rPr>
        <w:t>１</w:t>
      </w:r>
      <w:r w:rsidRPr="00F77452">
        <w:rPr>
          <w:rFonts w:ascii="メイリオ" w:eastAsia="メイリオ" w:hint="eastAsia"/>
          <w:kern w:val="0"/>
        </w:rPr>
        <w:t>日目の第</w:t>
      </w:r>
      <w:r w:rsidR="00934ED6" w:rsidRPr="00F77452">
        <w:rPr>
          <w:rFonts w:ascii="メイリオ" w:eastAsia="メイリオ" w:hint="eastAsia"/>
          <w:kern w:val="0"/>
        </w:rPr>
        <w:t>１</w:t>
      </w:r>
      <w:r w:rsidRPr="00F77452">
        <w:rPr>
          <w:rFonts w:ascii="メイリオ" w:eastAsia="メイリオ" w:hint="eastAsia"/>
          <w:kern w:val="0"/>
        </w:rPr>
        <w:t>試合は開始式終了後、</w:t>
      </w:r>
      <w:r w:rsidR="00934ED6" w:rsidRPr="00F77452">
        <w:rPr>
          <w:rFonts w:ascii="メイリオ" w:eastAsia="メイリオ" w:hint="eastAsia"/>
          <w:kern w:val="0"/>
        </w:rPr>
        <w:t>２</w:t>
      </w:r>
      <w:r w:rsidRPr="00F77452">
        <w:rPr>
          <w:rFonts w:ascii="メイリオ" w:eastAsia="メイリオ" w:hint="eastAsia"/>
          <w:kern w:val="0"/>
        </w:rPr>
        <w:t>日目は</w:t>
      </w:r>
      <w:r w:rsidR="00934ED6" w:rsidRPr="00F77452">
        <w:rPr>
          <w:rFonts w:ascii="メイリオ" w:eastAsia="メイリオ"/>
          <w:kern w:val="0"/>
        </w:rPr>
        <w:t>10</w:t>
      </w:r>
      <w:r w:rsidRPr="00F77452">
        <w:rPr>
          <w:rFonts w:ascii="メイリオ" w:eastAsia="メイリオ"/>
          <w:kern w:val="0"/>
        </w:rPr>
        <w:t>:</w:t>
      </w:r>
      <w:r w:rsidR="00934ED6" w:rsidRPr="00F77452">
        <w:rPr>
          <w:rFonts w:ascii="メイリオ" w:eastAsia="メイリオ"/>
          <w:kern w:val="0"/>
        </w:rPr>
        <w:t>00</w:t>
      </w:r>
      <w:r w:rsidRPr="00F77452">
        <w:rPr>
          <w:rFonts w:ascii="メイリオ" w:eastAsia="メイリオ"/>
          <w:kern w:val="0"/>
        </w:rPr>
        <w:t>から。第</w:t>
      </w:r>
      <w:r w:rsidR="00934ED6" w:rsidRPr="00F77452">
        <w:rPr>
          <w:rFonts w:ascii="メイリオ" w:eastAsia="メイリオ" w:hint="eastAsia"/>
          <w:kern w:val="0"/>
        </w:rPr>
        <w:t>２</w:t>
      </w:r>
      <w:r w:rsidRPr="00F77452">
        <w:rPr>
          <w:rFonts w:ascii="メイリオ" w:eastAsia="メイリオ"/>
          <w:kern w:val="0"/>
        </w:rPr>
        <w:t>試合以後は前試合の終了後に引き続き行うので、試合に支障のないよう早目に集合のこと。ただし、試合が連続する場合は</w:t>
      </w:r>
      <w:r w:rsidR="00934ED6" w:rsidRPr="00F77452">
        <w:rPr>
          <w:rFonts w:ascii="メイリオ" w:eastAsia="メイリオ"/>
          <w:kern w:val="0"/>
        </w:rPr>
        <w:t>15</w:t>
      </w:r>
      <w:r w:rsidRPr="00F77452">
        <w:rPr>
          <w:rFonts w:ascii="メイリオ" w:eastAsia="メイリオ"/>
          <w:kern w:val="0"/>
        </w:rPr>
        <w:t>分後プロトコールに入る。</w:t>
      </w:r>
    </w:p>
    <w:p w14:paraId="07B277EC" w14:textId="77777777"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④構成メンバー表は各会場の受付係へ試合毎に提出すること。</w:t>
      </w:r>
    </w:p>
    <w:p w14:paraId="64AF3D99" w14:textId="4DF223C0"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⑤公式練習時間は各チーム</w:t>
      </w:r>
      <w:r w:rsidR="00934ED6" w:rsidRPr="00F77452">
        <w:rPr>
          <w:rFonts w:ascii="メイリオ" w:eastAsia="メイリオ" w:hint="eastAsia"/>
          <w:kern w:val="0"/>
        </w:rPr>
        <w:t>３</w:t>
      </w:r>
      <w:r w:rsidRPr="00F77452">
        <w:rPr>
          <w:rFonts w:ascii="メイリオ" w:eastAsia="メイリオ" w:hint="eastAsia"/>
          <w:kern w:val="0"/>
        </w:rPr>
        <w:t>分間とする。両チームでの合同練習も可とする。</w:t>
      </w:r>
    </w:p>
    <w:p w14:paraId="31DAFE82" w14:textId="77777777"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lastRenderedPageBreak/>
        <w:t>⑥審判員は、公益財団法人日本バレーボール協会公認審判員があたる。但し、</w:t>
      </w:r>
      <w:r w:rsidRPr="00F77452">
        <w:rPr>
          <w:rFonts w:ascii="メイリオ" w:eastAsia="メイリオ" w:hint="eastAsia"/>
          <w:b/>
          <w:bCs/>
          <w:kern w:val="0"/>
        </w:rPr>
        <w:t>線審・点示員については各出場チームより協力して貰う</w:t>
      </w:r>
      <w:r w:rsidRPr="00F77452">
        <w:rPr>
          <w:rFonts w:ascii="メイリオ" w:eastAsia="メイリオ" w:hint="eastAsia"/>
          <w:kern w:val="0"/>
        </w:rPr>
        <w:t>。</w:t>
      </w:r>
    </w:p>
    <w:p w14:paraId="39629898" w14:textId="77777777"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⑦試合中のタイムアウトは監督又はキャプテンがハンドシグナルで示し、審判員に申し出ること。</w:t>
      </w:r>
    </w:p>
    <w:p w14:paraId="1684D11E" w14:textId="33C36615"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⑧第</w:t>
      </w:r>
      <w:r w:rsidR="00934ED6" w:rsidRPr="00F77452">
        <w:rPr>
          <w:rFonts w:ascii="メイリオ" w:eastAsia="メイリオ" w:hint="eastAsia"/>
          <w:kern w:val="0"/>
        </w:rPr>
        <w:t>１</w:t>
      </w:r>
      <w:r w:rsidRPr="00F77452">
        <w:rPr>
          <w:rFonts w:ascii="メイリオ" w:eastAsia="メイリオ" w:hint="eastAsia"/>
          <w:kern w:val="0"/>
        </w:rPr>
        <w:t>日目勝ち残ったチームは、翌日の競技日程について大会本部で確認の上、帰ること。</w:t>
      </w:r>
    </w:p>
    <w:p w14:paraId="005733D5" w14:textId="77777777"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⑨ユニフォーム（ジャージおよびパンツ）は清潔でデザインと色は統一されたものとする。</w:t>
      </w:r>
    </w:p>
    <w:p w14:paraId="2C6C343E" w14:textId="77777777"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⑩企業名、大学名、商品名の入ったユニフォームでの試合は認めない。ただし、上から別布で見えなくしたものは可。</w:t>
      </w:r>
    </w:p>
    <w:p w14:paraId="4E1CFB67" w14:textId="26128234"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⑪ユニフォームには、必ず背番号、胸番号をつけること。その際、胸番号の大きさは、字幅</w:t>
      </w:r>
      <w:r w:rsidR="00934ED6" w:rsidRPr="00F77452">
        <w:rPr>
          <w:rFonts w:ascii="メイリオ" w:eastAsia="メイリオ" w:hint="eastAsia"/>
          <w:kern w:val="0"/>
        </w:rPr>
        <w:t>２</w:t>
      </w:r>
      <w:r w:rsidRPr="00F77452">
        <w:rPr>
          <w:rFonts w:ascii="メイリオ" w:eastAsia="メイリオ"/>
          <w:kern w:val="0"/>
        </w:rPr>
        <w:t>cm以上で、縦</w:t>
      </w:r>
      <w:r w:rsidR="00934ED6" w:rsidRPr="00F77452">
        <w:rPr>
          <w:rFonts w:ascii="メイリオ" w:eastAsia="メイリオ"/>
          <w:kern w:val="0"/>
        </w:rPr>
        <w:t>15</w:t>
      </w:r>
      <w:r w:rsidRPr="00F77452">
        <w:rPr>
          <w:rFonts w:ascii="メイリオ" w:eastAsia="メイリオ"/>
          <w:kern w:val="0"/>
        </w:rPr>
        <w:t>cm以上とする。背番号の大きさは、字幅</w:t>
      </w:r>
      <w:r w:rsidR="00934ED6" w:rsidRPr="00F77452">
        <w:rPr>
          <w:rFonts w:ascii="メイリオ" w:eastAsia="メイリオ" w:hint="eastAsia"/>
          <w:kern w:val="0"/>
        </w:rPr>
        <w:t>２</w:t>
      </w:r>
      <w:r w:rsidRPr="00F77452">
        <w:rPr>
          <w:rFonts w:ascii="メイリオ" w:eastAsia="メイリオ"/>
          <w:kern w:val="0"/>
        </w:rPr>
        <w:t>cm以上で、縦</w:t>
      </w:r>
      <w:r w:rsidR="00934ED6" w:rsidRPr="00F77452">
        <w:rPr>
          <w:rFonts w:ascii="メイリオ" w:eastAsia="メイリオ"/>
          <w:kern w:val="0"/>
        </w:rPr>
        <w:t>20</w:t>
      </w:r>
      <w:r w:rsidRPr="00F77452">
        <w:rPr>
          <w:rFonts w:ascii="メイリオ" w:eastAsia="メイリオ"/>
          <w:kern w:val="0"/>
        </w:rPr>
        <w:t>cm以上とする。</w:t>
      </w:r>
    </w:p>
    <w:p w14:paraId="48E56E37" w14:textId="0215BBE6"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⑫背番号、胸番号はユニフォームの色と異なる対照的な色の</w:t>
      </w:r>
      <w:r w:rsidR="00934ED6" w:rsidRPr="00F77452">
        <w:rPr>
          <w:rFonts w:ascii="メイリオ" w:eastAsia="メイリオ" w:hint="eastAsia"/>
          <w:kern w:val="0"/>
        </w:rPr>
        <w:t>１</w:t>
      </w:r>
      <w:r w:rsidRPr="00F77452">
        <w:rPr>
          <w:rFonts w:ascii="メイリオ" w:eastAsia="メイリオ" w:hint="eastAsia"/>
          <w:kern w:val="0"/>
        </w:rPr>
        <w:t>から</w:t>
      </w:r>
      <w:r w:rsidR="00934ED6" w:rsidRPr="00F77452">
        <w:rPr>
          <w:rFonts w:ascii="メイリオ" w:eastAsia="メイリオ"/>
          <w:kern w:val="0"/>
        </w:rPr>
        <w:t>18</w:t>
      </w:r>
      <w:r w:rsidRPr="00F77452">
        <w:rPr>
          <w:rFonts w:ascii="メイリオ" w:eastAsia="メイリオ"/>
          <w:kern w:val="0"/>
        </w:rPr>
        <w:t>までの番号を付けなければならない。ただし、やむを得ない場合には、</w:t>
      </w:r>
      <w:r w:rsidR="00934ED6" w:rsidRPr="00F77452">
        <w:rPr>
          <w:rFonts w:ascii="メイリオ" w:eastAsia="メイリオ" w:hint="eastAsia"/>
          <w:kern w:val="0"/>
        </w:rPr>
        <w:t>１</w:t>
      </w:r>
      <w:r w:rsidRPr="00F77452">
        <w:rPr>
          <w:rFonts w:ascii="メイリオ" w:eastAsia="メイリオ"/>
          <w:kern w:val="0"/>
        </w:rPr>
        <w:t>から</w:t>
      </w:r>
      <w:r w:rsidR="00934ED6" w:rsidRPr="00F77452">
        <w:rPr>
          <w:rFonts w:ascii="メイリオ" w:eastAsia="メイリオ"/>
          <w:kern w:val="0"/>
        </w:rPr>
        <w:t>99</w:t>
      </w:r>
      <w:r w:rsidRPr="00F77452">
        <w:rPr>
          <w:rFonts w:ascii="メイリオ" w:eastAsia="メイリオ"/>
          <w:kern w:val="0"/>
        </w:rPr>
        <w:t>までの番号を用いてよい。</w:t>
      </w:r>
    </w:p>
    <w:p w14:paraId="24C21EFB" w14:textId="77777777"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⑬監督、コーチ及びマネージャーは、公益財団法人日本バレーボール協会競技規則に定める監督章、コーチ章、マネージャー章を必ず左胸部につける。</w:t>
      </w:r>
    </w:p>
    <w:p w14:paraId="462B4558" w14:textId="045589CF" w:rsidR="00C64792" w:rsidRPr="00F77452" w:rsidRDefault="00C64792" w:rsidP="00C64792">
      <w:pPr>
        <w:spacing w:line="360" w:lineRule="exact"/>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６</w:t>
      </w:r>
      <w:r w:rsidRPr="00F77452">
        <w:rPr>
          <w:rFonts w:ascii="メイリオ" w:eastAsia="メイリオ" w:hint="eastAsia"/>
          <w:kern w:val="0"/>
        </w:rPr>
        <w:t>）会場に関すること</w:t>
      </w:r>
    </w:p>
    <w:p w14:paraId="051029B9" w14:textId="77777777"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①各会場の観覧席を選手席とする（観客の有無により変更の可能性有）。</w:t>
      </w:r>
    </w:p>
    <w:p w14:paraId="581D4F22" w14:textId="77777777"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②盗難については責任を負わないので、チーム毎に携行品の責任者を決め、盗難に充分注意すること。また、観覧席には、紙屑類等一切残さないように協力すること。</w:t>
      </w:r>
    </w:p>
    <w:p w14:paraId="7771BCA4" w14:textId="77777777" w:rsidR="00C64792"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③応援は節度を重んじて、試合の進行に差し支えることのないようにすること。</w:t>
      </w:r>
    </w:p>
    <w:p w14:paraId="033667C1" w14:textId="615ED1FE" w:rsidR="005F2483" w:rsidRPr="00F77452" w:rsidRDefault="00C64792" w:rsidP="00800401">
      <w:pPr>
        <w:spacing w:line="360" w:lineRule="exact"/>
        <w:ind w:leftChars="200" w:left="630" w:hangingChars="100" w:hanging="210"/>
        <w:rPr>
          <w:rFonts w:ascii="メイリオ" w:eastAsia="メイリオ"/>
          <w:kern w:val="0"/>
        </w:rPr>
      </w:pPr>
      <w:r w:rsidRPr="00F77452">
        <w:rPr>
          <w:rFonts w:ascii="メイリオ" w:eastAsia="メイリオ" w:hint="eastAsia"/>
          <w:kern w:val="0"/>
        </w:rPr>
        <w:t>④体育館のホール、通路等でのボールを使用しての練習は固く禁止する。</w:t>
      </w:r>
    </w:p>
    <w:p w14:paraId="30224E95" w14:textId="25222981" w:rsidR="005F2483" w:rsidRPr="00F77452" w:rsidRDefault="005F2483" w:rsidP="00BB0C84">
      <w:pPr>
        <w:spacing w:line="360" w:lineRule="exact"/>
        <w:rPr>
          <w:rFonts w:ascii="メイリオ" w:eastAsia="メイリオ"/>
          <w:kern w:val="0"/>
        </w:rPr>
      </w:pPr>
    </w:p>
    <w:p w14:paraId="2A9EFECD" w14:textId="30A1B625" w:rsidR="00C64792" w:rsidRPr="00F77452" w:rsidRDefault="00C64792" w:rsidP="00BB0C84">
      <w:pPr>
        <w:spacing w:line="360" w:lineRule="exact"/>
        <w:rPr>
          <w:rFonts w:ascii="メイリオ" w:eastAsia="メイリオ"/>
          <w:kern w:val="0"/>
        </w:rPr>
      </w:pPr>
    </w:p>
    <w:p w14:paraId="46D581B5" w14:textId="134AEF78" w:rsidR="00C64792" w:rsidRPr="00F77452" w:rsidRDefault="00800401" w:rsidP="00BB0C84">
      <w:pPr>
        <w:spacing w:line="360" w:lineRule="exact"/>
        <w:rPr>
          <w:rFonts w:ascii="メイリオ" w:eastAsia="メイリオ"/>
          <w:kern w:val="0"/>
        </w:rPr>
      </w:pPr>
      <w:r w:rsidRPr="00F77452">
        <w:rPr>
          <w:noProof/>
          <w:kern w:val="0"/>
        </w:rPr>
        <mc:AlternateContent>
          <mc:Choice Requires="wps">
            <w:drawing>
              <wp:inline distT="0" distB="0" distL="0" distR="0" wp14:anchorId="3CD19999" wp14:editId="207A3072">
                <wp:extent cx="1065276" cy="306000"/>
                <wp:effectExtent l="0" t="0" r="20955" b="18415"/>
                <wp:docPr id="25" name="四角形: 角を丸くする 25"/>
                <wp:cNvGraphicFramePr/>
                <a:graphic xmlns:a="http://schemas.openxmlformats.org/drawingml/2006/main">
                  <a:graphicData uri="http://schemas.microsoft.com/office/word/2010/wordprocessingShape">
                    <wps:wsp>
                      <wps:cNvSpPr/>
                      <wps:spPr>
                        <a:xfrm>
                          <a:off x="0" y="0"/>
                          <a:ext cx="1065276"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6FE69" w14:textId="315A0F5E" w:rsidR="00800401" w:rsidRPr="00E1561D" w:rsidRDefault="00855808"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2370F9">
                              <w:rPr>
                                <w:rFonts w:ascii="UD デジタル 教科書体 NP-B" w:eastAsia="UD デジタル 教科書体 NP-B" w:hint="eastAsia"/>
                                <w:color w:val="FFFFFF" w:themeColor="background1"/>
                                <w:sz w:val="22"/>
                                <w:szCs w:val="24"/>
                              </w:rPr>
                              <w:t>．</w:t>
                            </w:r>
                            <w:r w:rsidR="00800401">
                              <w:rPr>
                                <w:rFonts w:ascii="UD デジタル 教科書体 NP-B" w:eastAsia="UD デジタル 教科書体 NP-B" w:hint="eastAsia"/>
                                <w:color w:val="FFFFFF" w:themeColor="background1"/>
                                <w:sz w:val="22"/>
                                <w:szCs w:val="24"/>
                              </w:rPr>
                              <w:t>表　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CD19999" id="四角形: 角を丸くする 25" o:spid="_x0000_s1034" style="width:83.9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" fillcolor="#454551 [3215]" strokecolor="#8a8a9b [1951]" strokeweight="1.5pt">
                <v:stroke joinstyle="miter"/>
                <v:textbox>
                  <w:txbxContent>
                    <w:p w14:paraId="7CB6FE69" w14:textId="315A0F5E" w:rsidR="00800401" w:rsidRPr="00E1561D" w:rsidRDefault="00855808" w:rsidP="00800401">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2370F9">
                        <w:rPr>
                          <w:rFonts w:ascii="UD デジタル 教科書体 NP-B" w:eastAsia="UD デジタル 教科書体 NP-B" w:hint="eastAsia"/>
                          <w:color w:val="FFFFFF" w:themeColor="background1"/>
                          <w:sz w:val="22"/>
                          <w:szCs w:val="24"/>
                        </w:rPr>
                        <w:t>．</w:t>
                      </w:r>
                      <w:r w:rsidR="00800401">
                        <w:rPr>
                          <w:rFonts w:ascii="UD デジタル 教科書体 NP-B" w:eastAsia="UD デジタル 教科書体 NP-B" w:hint="eastAsia"/>
                          <w:color w:val="FFFFFF" w:themeColor="background1"/>
                          <w:sz w:val="22"/>
                          <w:szCs w:val="24"/>
                        </w:rPr>
                        <w:t>表　彰</w:t>
                      </w:r>
                    </w:p>
                  </w:txbxContent>
                </v:textbox>
                <w10:anchorlock/>
              </v:roundrect>
            </w:pict>
          </mc:Fallback>
        </mc:AlternateContent>
      </w:r>
    </w:p>
    <w:p w14:paraId="17B139E9" w14:textId="36956456" w:rsidR="00800401" w:rsidRPr="00F77452" w:rsidRDefault="00800401" w:rsidP="00800401">
      <w:pPr>
        <w:spacing w:line="360" w:lineRule="exact"/>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１</w:t>
      </w:r>
      <w:r w:rsidRPr="00F77452">
        <w:rPr>
          <w:rFonts w:ascii="メイリオ" w:eastAsia="メイリオ" w:hint="eastAsia"/>
          <w:kern w:val="0"/>
        </w:rPr>
        <w:t>）ベスト</w:t>
      </w:r>
      <w:r w:rsidR="00934ED6" w:rsidRPr="00F77452">
        <w:rPr>
          <w:rFonts w:ascii="メイリオ" w:eastAsia="メイリオ" w:hint="eastAsia"/>
          <w:kern w:val="0"/>
        </w:rPr>
        <w:t>４</w:t>
      </w:r>
      <w:r w:rsidRPr="00F77452">
        <w:rPr>
          <w:rFonts w:ascii="メイリオ" w:eastAsia="メイリオ" w:hint="eastAsia"/>
          <w:kern w:val="0"/>
        </w:rPr>
        <w:t>まで表彰し、賞状を授与する。</w:t>
      </w:r>
    </w:p>
    <w:p w14:paraId="05075BBE" w14:textId="7C3C1AEE" w:rsidR="00800401" w:rsidRPr="00613A6A" w:rsidRDefault="00800401" w:rsidP="00800401">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２</w:t>
      </w:r>
      <w:r w:rsidRPr="00F77452">
        <w:rPr>
          <w:rFonts w:ascii="メイリオ" w:eastAsia="メイリオ" w:hint="eastAsia"/>
          <w:kern w:val="0"/>
        </w:rPr>
        <w:t>）メダルは</w:t>
      </w:r>
      <w:r w:rsidR="00934ED6" w:rsidRPr="00F77452">
        <w:rPr>
          <w:rFonts w:ascii="メイリオ" w:eastAsia="メイリオ" w:hint="eastAsia"/>
          <w:kern w:val="0"/>
        </w:rPr>
        <w:t>１</w:t>
      </w:r>
      <w:r w:rsidRPr="00613A6A">
        <w:rPr>
          <w:rFonts w:ascii="メイリオ" w:eastAsia="メイリオ" w:hint="eastAsia"/>
          <w:kern w:val="0"/>
        </w:rPr>
        <w:t>位チームに金メダル、</w:t>
      </w:r>
      <w:r w:rsidR="00934ED6" w:rsidRPr="00613A6A">
        <w:rPr>
          <w:rFonts w:ascii="メイリオ" w:eastAsia="メイリオ" w:hint="eastAsia"/>
          <w:kern w:val="0"/>
        </w:rPr>
        <w:t>２</w:t>
      </w:r>
      <w:r w:rsidRPr="00613A6A">
        <w:rPr>
          <w:rFonts w:ascii="メイリオ" w:eastAsia="メイリオ" w:hint="eastAsia"/>
          <w:kern w:val="0"/>
        </w:rPr>
        <w:t>位チームに銀メダル、</w:t>
      </w:r>
      <w:r w:rsidR="00934ED6" w:rsidRPr="00613A6A">
        <w:rPr>
          <w:rFonts w:ascii="メイリオ" w:eastAsia="メイリオ" w:hint="eastAsia"/>
          <w:kern w:val="0"/>
        </w:rPr>
        <w:t>３</w:t>
      </w:r>
      <w:r w:rsidRPr="00613A6A">
        <w:rPr>
          <w:rFonts w:ascii="メイリオ" w:eastAsia="メイリオ" w:hint="eastAsia"/>
          <w:kern w:val="0"/>
        </w:rPr>
        <w:t>位チームに銅メダルを全員に授与する。</w:t>
      </w:r>
    </w:p>
    <w:p w14:paraId="645618B3" w14:textId="01F35AC8" w:rsidR="00C64792" w:rsidRPr="00613A6A" w:rsidRDefault="00800401" w:rsidP="00800401">
      <w:pPr>
        <w:spacing w:line="360" w:lineRule="exact"/>
        <w:rPr>
          <w:rFonts w:ascii="メイリオ" w:eastAsia="メイリオ"/>
          <w:kern w:val="0"/>
        </w:rPr>
      </w:pPr>
      <w:r w:rsidRPr="00613A6A">
        <w:rPr>
          <w:rFonts w:ascii="メイリオ" w:eastAsia="メイリオ" w:hint="eastAsia"/>
          <w:kern w:val="0"/>
        </w:rPr>
        <w:t>（</w:t>
      </w:r>
      <w:r w:rsidR="00934ED6" w:rsidRPr="00613A6A">
        <w:rPr>
          <w:rFonts w:ascii="メイリオ" w:eastAsia="メイリオ" w:hint="eastAsia"/>
          <w:kern w:val="0"/>
        </w:rPr>
        <w:t>３</w:t>
      </w:r>
      <w:r w:rsidRPr="00613A6A">
        <w:rPr>
          <w:rFonts w:ascii="メイリオ" w:eastAsia="メイリオ" w:hint="eastAsia"/>
          <w:kern w:val="0"/>
        </w:rPr>
        <w:t>）</w:t>
      </w:r>
      <w:r w:rsidR="00934ED6" w:rsidRPr="00613A6A">
        <w:rPr>
          <w:rFonts w:ascii="メイリオ" w:eastAsia="メイリオ" w:hint="eastAsia"/>
          <w:kern w:val="0"/>
        </w:rPr>
        <w:t>１</w:t>
      </w:r>
      <w:r w:rsidRPr="00613A6A">
        <w:rPr>
          <w:rFonts w:ascii="メイリオ" w:eastAsia="メイリオ" w:hint="eastAsia"/>
          <w:kern w:val="0"/>
        </w:rPr>
        <w:t>位チームには優勝旗とカップ、</w:t>
      </w:r>
      <w:r w:rsidR="00934ED6" w:rsidRPr="00613A6A">
        <w:rPr>
          <w:rFonts w:ascii="メイリオ" w:eastAsia="メイリオ" w:hint="eastAsia"/>
          <w:kern w:val="0"/>
        </w:rPr>
        <w:t>２</w:t>
      </w:r>
      <w:r w:rsidRPr="00613A6A">
        <w:rPr>
          <w:rFonts w:ascii="メイリオ" w:eastAsia="メイリオ" w:hint="eastAsia"/>
          <w:kern w:val="0"/>
        </w:rPr>
        <w:t>位及び</w:t>
      </w:r>
      <w:r w:rsidR="00934ED6" w:rsidRPr="00613A6A">
        <w:rPr>
          <w:rFonts w:ascii="メイリオ" w:eastAsia="メイリオ" w:hint="eastAsia"/>
          <w:kern w:val="0"/>
        </w:rPr>
        <w:t>３</w:t>
      </w:r>
      <w:r w:rsidRPr="00613A6A">
        <w:rPr>
          <w:rFonts w:ascii="メイリオ" w:eastAsia="メイリオ" w:hint="eastAsia"/>
          <w:kern w:val="0"/>
        </w:rPr>
        <w:t>位チームには楯を授与する。</w:t>
      </w:r>
    </w:p>
    <w:p w14:paraId="122E6E07" w14:textId="2F755F03" w:rsidR="00760EAC" w:rsidRPr="00760EAC" w:rsidRDefault="00760EAC" w:rsidP="00800401">
      <w:pPr>
        <w:spacing w:line="360" w:lineRule="exact"/>
        <w:rPr>
          <w:rFonts w:ascii="メイリオ" w:eastAsia="メイリオ"/>
          <w:kern w:val="0"/>
        </w:rPr>
      </w:pPr>
      <w:r w:rsidRPr="00613A6A">
        <w:rPr>
          <w:rFonts w:ascii="メイリオ" w:eastAsia="メイリオ" w:hint="eastAsia"/>
          <w:kern w:val="0"/>
        </w:rPr>
        <w:t>（４）申込終了後、</w:t>
      </w:r>
      <w:bookmarkStart w:id="3" w:name="_Hlk128591235"/>
      <w:r w:rsidRPr="00613A6A">
        <w:rPr>
          <w:rFonts w:ascii="メイリオ" w:eastAsia="メイリオ" w:hint="eastAsia"/>
          <w:b/>
          <w:bCs/>
          <w:kern w:val="0"/>
        </w:rPr>
        <w:t>申込数が８チームまたは８人以下であった場合、優勝・準優勝までの表彰</w:t>
      </w:r>
      <w:r w:rsidRPr="00613A6A">
        <w:rPr>
          <w:rFonts w:ascii="メイリオ" w:eastAsia="メイリオ" w:hint="eastAsia"/>
          <w:kern w:val="0"/>
        </w:rPr>
        <w:t>とする。</w:t>
      </w:r>
      <w:bookmarkEnd w:id="3"/>
    </w:p>
    <w:p w14:paraId="4CCD49E1" w14:textId="77777777" w:rsidR="00C64792" w:rsidRDefault="00C64792" w:rsidP="00BB0C84">
      <w:pPr>
        <w:spacing w:line="360" w:lineRule="exact"/>
        <w:rPr>
          <w:rFonts w:ascii="メイリオ" w:eastAsia="メイリオ"/>
          <w:kern w:val="0"/>
        </w:rPr>
      </w:pPr>
    </w:p>
    <w:p w14:paraId="5F052F30" w14:textId="77777777" w:rsidR="00855808" w:rsidRPr="00F77452" w:rsidRDefault="00855808" w:rsidP="00BB0C84">
      <w:pPr>
        <w:spacing w:line="360" w:lineRule="exact"/>
        <w:rPr>
          <w:rFonts w:ascii="メイリオ" w:eastAsia="メイリオ"/>
          <w:kern w:val="0"/>
        </w:rPr>
      </w:pPr>
    </w:p>
    <w:p w14:paraId="298A3352" w14:textId="776AD2DF" w:rsidR="007C6057" w:rsidRPr="00F77452" w:rsidRDefault="00855808" w:rsidP="00855808">
      <w:pPr>
        <w:spacing w:line="360" w:lineRule="exact"/>
        <w:rPr>
          <w:rFonts w:ascii="メイリオ" w:eastAsia="メイリオ"/>
          <w:kern w:val="0"/>
        </w:rPr>
      </w:pPr>
      <w:r w:rsidRPr="00855808">
        <w:rPr>
          <w:rFonts w:ascii="游明朝" w:eastAsia="游明朝" w:hAnsi="游明朝" w:cs="Times New Roman"/>
          <w:noProof/>
          <w:kern w:val="0"/>
        </w:rPr>
        <mc:AlternateContent>
          <mc:Choice Requires="wps">
            <w:drawing>
              <wp:inline distT="0" distB="0" distL="0" distR="0" wp14:anchorId="5828AE05" wp14:editId="2BA8DD25">
                <wp:extent cx="1706245" cy="351155"/>
                <wp:effectExtent l="9525" t="9525" r="17780" b="10795"/>
                <wp:docPr id="5"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351155"/>
                        </a:xfrm>
                        <a:prstGeom prst="roundRect">
                          <a:avLst>
                            <a:gd name="adj" fmla="val 16667"/>
                          </a:avLst>
                        </a:prstGeom>
                        <a:solidFill>
                          <a:srgbClr val="454551">
                            <a:lumMod val="100000"/>
                            <a:lumOff val="0"/>
                          </a:srgbClr>
                        </a:solidFill>
                        <a:ln w="19050">
                          <a:solidFill>
                            <a:srgbClr val="D8D9DC">
                              <a:lumMod val="75000"/>
                              <a:lumOff val="0"/>
                            </a:srgbClr>
                          </a:solidFill>
                          <a:miter lim="800000"/>
                          <a:headEnd/>
                          <a:tailEnd/>
                        </a:ln>
                      </wps:spPr>
                      <wps:txbx>
                        <w:txbxContent>
                          <w:p w14:paraId="0B1D22CA" w14:textId="6263A5D3" w:rsidR="00855808" w:rsidRPr="00855808" w:rsidRDefault="00855808" w:rsidP="00855808">
                            <w:pPr>
                              <w:spacing w:line="280" w:lineRule="exact"/>
                              <w:jc w:val="center"/>
                              <w:rPr>
                                <w:rFonts w:ascii="UD デジタル 教科書体 NP-B" w:eastAsia="UD デジタル 教科書体 NP-B"/>
                                <w:color w:val="FFFFFF" w:themeColor="background1"/>
                                <w:sz w:val="22"/>
                                <w:szCs w:val="24"/>
                              </w:rPr>
                            </w:pPr>
                            <w:r w:rsidRPr="00855808">
                              <w:rPr>
                                <w:rFonts w:ascii="UD デジタル 教科書体 NP-B" w:eastAsia="UD デジタル 教科書体 NP-B" w:hint="eastAsia"/>
                                <w:color w:val="FFFFFF" w:themeColor="background1"/>
                                <w:sz w:val="22"/>
                                <w:szCs w:val="24"/>
                              </w:rPr>
                              <w:t>1</w:t>
                            </w:r>
                            <w:r>
                              <w:rPr>
                                <w:rFonts w:ascii="UD デジタル 教科書体 NP-B" w:eastAsia="UD デジタル 教科書体 NP-B" w:hint="eastAsia"/>
                                <w:color w:val="FFFFFF" w:themeColor="background1"/>
                                <w:sz w:val="22"/>
                                <w:szCs w:val="24"/>
                              </w:rPr>
                              <w:t>０</w:t>
                            </w:r>
                            <w:r w:rsidRPr="00855808">
                              <w:rPr>
                                <w:rFonts w:ascii="UD デジタル 教科書体 NP-B" w:eastAsia="UD デジタル 教科書体 NP-B" w:hint="eastAsia"/>
                                <w:color w:val="FFFFFF" w:themeColor="background1"/>
                                <w:sz w:val="22"/>
                                <w:szCs w:val="24"/>
                              </w:rPr>
                              <w:t>．有事の際の対応</w:t>
                            </w:r>
                          </w:p>
                          <w:p w14:paraId="77CC65D0" w14:textId="77777777" w:rsidR="00855808" w:rsidRPr="00855808" w:rsidRDefault="00855808" w:rsidP="00855808">
                            <w:pPr>
                              <w:spacing w:line="280" w:lineRule="exact"/>
                              <w:jc w:val="center"/>
                              <w:rPr>
                                <w:rFonts w:ascii="UD デジタル 教科書体 NP-B" w:eastAsia="UD デジタル 教科書体 NP-B"/>
                                <w:color w:val="FFFFFF" w:themeColor="background1"/>
                                <w:sz w:val="22"/>
                                <w:szCs w:val="24"/>
                              </w:rPr>
                            </w:pPr>
                          </w:p>
                        </w:txbxContent>
                      </wps:txbx>
                      <wps:bodyPr rot="0" vert="horz" wrap="square" lIns="91440" tIns="45720" rIns="91440" bIns="45720" anchor="ctr" anchorCtr="0" upright="1">
                        <a:noAutofit/>
                      </wps:bodyPr>
                    </wps:wsp>
                  </a:graphicData>
                </a:graphic>
              </wp:inline>
            </w:drawing>
          </mc:Choice>
          <mc:Fallback>
            <w:pict>
              <v:roundrect w14:anchorId="5828AE05" id="_x0000_s1035" style="width:134.35pt;height:2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" fillcolor="#454551" strokecolor="#9fa1a8" strokeweight="1.5pt">
                <v:stroke joinstyle="miter"/>
                <v:textbox>
                  <w:txbxContent>
                    <w:p w14:paraId="0B1D22CA" w14:textId="6263A5D3" w:rsidR="00855808" w:rsidRPr="00855808" w:rsidRDefault="00855808" w:rsidP="00855808">
                      <w:pPr>
                        <w:spacing w:line="280" w:lineRule="exact"/>
                        <w:jc w:val="center"/>
                        <w:rPr>
                          <w:rFonts w:ascii="UD デジタル 教科書体 NP-B" w:eastAsia="UD デジタル 教科書体 NP-B"/>
                          <w:color w:val="FFFFFF" w:themeColor="background1"/>
                          <w:sz w:val="22"/>
                          <w:szCs w:val="24"/>
                        </w:rPr>
                      </w:pPr>
                      <w:r w:rsidRPr="00855808">
                        <w:rPr>
                          <w:rFonts w:ascii="UD デジタル 教科書体 NP-B" w:eastAsia="UD デジタル 教科書体 NP-B" w:hint="eastAsia"/>
                          <w:color w:val="FFFFFF" w:themeColor="background1"/>
                          <w:sz w:val="22"/>
                          <w:szCs w:val="24"/>
                        </w:rPr>
                        <w:t>1</w:t>
                      </w:r>
                      <w:r>
                        <w:rPr>
                          <w:rFonts w:ascii="UD デジタル 教科書体 NP-B" w:eastAsia="UD デジタル 教科書体 NP-B" w:hint="eastAsia"/>
                          <w:color w:val="FFFFFF" w:themeColor="background1"/>
                          <w:sz w:val="22"/>
                          <w:szCs w:val="24"/>
                        </w:rPr>
                        <w:t>０</w:t>
                      </w:r>
                      <w:r w:rsidRPr="00855808">
                        <w:rPr>
                          <w:rFonts w:ascii="UD デジタル 教科書体 NP-B" w:eastAsia="UD デジタル 教科書体 NP-B" w:hint="eastAsia"/>
                          <w:color w:val="FFFFFF" w:themeColor="background1"/>
                          <w:sz w:val="22"/>
                          <w:szCs w:val="24"/>
                        </w:rPr>
                        <w:t>．有事の際の対応</w:t>
                      </w:r>
                    </w:p>
                    <w:p w14:paraId="77CC65D0" w14:textId="77777777" w:rsidR="00855808" w:rsidRPr="00855808" w:rsidRDefault="00855808" w:rsidP="00855808">
                      <w:pPr>
                        <w:spacing w:line="280" w:lineRule="exact"/>
                        <w:jc w:val="center"/>
                        <w:rPr>
                          <w:rFonts w:ascii="UD デジタル 教科書体 NP-B" w:eastAsia="UD デジタル 教科書体 NP-B"/>
                          <w:color w:val="FFFFFF" w:themeColor="background1"/>
                          <w:sz w:val="22"/>
                          <w:szCs w:val="24"/>
                        </w:rPr>
                      </w:pPr>
                    </w:p>
                  </w:txbxContent>
                </v:textbox>
                <w10:anchorlock/>
              </v:roundrect>
            </w:pict>
          </mc:Fallback>
        </mc:AlternateContent>
      </w:r>
    </w:p>
    <w:p w14:paraId="53209E96" w14:textId="77777777" w:rsidR="00855808" w:rsidRDefault="00855808" w:rsidP="00855808">
      <w:pPr>
        <w:spacing w:line="360" w:lineRule="exact"/>
        <w:ind w:firstLineChars="100" w:firstLine="210"/>
        <w:rPr>
          <w:rFonts w:ascii="メイリオ" w:eastAsia="メイリオ"/>
          <w:kern w:val="0"/>
        </w:rPr>
      </w:pPr>
      <w:r>
        <w:rPr>
          <w:rFonts w:ascii="メイリオ" w:eastAsia="メイリオ" w:hint="eastAsia"/>
          <w:kern w:val="0"/>
        </w:rPr>
        <w:t>政府による感染症拡大防止に伴う要請や激甚災害等（以降、有事）が生じた場合、下記の通り対応する。</w:t>
      </w:r>
    </w:p>
    <w:p w14:paraId="2570B084" w14:textId="77777777" w:rsidR="00855808" w:rsidRDefault="00855808" w:rsidP="00855808">
      <w:pPr>
        <w:spacing w:line="360" w:lineRule="exact"/>
        <w:ind w:left="420" w:hangingChars="200" w:hanging="420"/>
        <w:rPr>
          <w:rFonts w:ascii="メイリオ" w:eastAsia="メイリオ"/>
          <w:kern w:val="0"/>
        </w:rPr>
      </w:pPr>
      <w:r>
        <w:rPr>
          <w:rFonts w:ascii="メイリオ" w:eastAsia="メイリオ" w:hint="eastAsia"/>
          <w:kern w:val="0"/>
        </w:rPr>
        <w:t>（１）諸経費について</w:t>
      </w:r>
    </w:p>
    <w:p w14:paraId="6F30917D" w14:textId="25289508" w:rsidR="00855808" w:rsidRDefault="00855808" w:rsidP="00855808">
      <w:pPr>
        <w:spacing w:line="360" w:lineRule="exact"/>
        <w:ind w:leftChars="200" w:left="630" w:hangingChars="100" w:hanging="210"/>
        <w:rPr>
          <w:rFonts w:ascii="メイリオ" w:eastAsia="メイリオ"/>
          <w:kern w:val="0"/>
        </w:rPr>
      </w:pPr>
      <w:bookmarkStart w:id="4" w:name="_Hlk129511204"/>
      <w:r>
        <w:rPr>
          <w:rFonts w:ascii="メイリオ" w:eastAsia="メイリオ" w:hint="eastAsia"/>
          <w:kern w:val="0"/>
        </w:rPr>
        <w:t>①有事の際の棄権に関わらず、「</w:t>
      </w:r>
      <w:r w:rsidR="00B17BDE">
        <w:rPr>
          <w:rFonts w:ascii="メイリオ" w:eastAsia="メイリオ" w:hint="eastAsia"/>
          <w:kern w:val="0"/>
        </w:rPr>
        <w:t>体育の部要項</w:t>
      </w:r>
      <w:r>
        <w:rPr>
          <w:rFonts w:ascii="メイリオ" w:eastAsia="メイリオ" w:hint="eastAsia"/>
          <w:kern w:val="0"/>
        </w:rPr>
        <w:t>８．参加費」に基づき支払うものとする。</w:t>
      </w:r>
    </w:p>
    <w:bookmarkEnd w:id="4"/>
    <w:p w14:paraId="354A6AF0" w14:textId="77777777" w:rsidR="00855808" w:rsidRDefault="00855808" w:rsidP="00855808">
      <w:pPr>
        <w:spacing w:line="360" w:lineRule="exact"/>
        <w:ind w:leftChars="200" w:left="630" w:hangingChars="100" w:hanging="210"/>
        <w:rPr>
          <w:rFonts w:ascii="メイリオ" w:eastAsia="メイリオ"/>
          <w:kern w:val="0"/>
        </w:rPr>
      </w:pPr>
      <w:r>
        <w:rPr>
          <w:rFonts w:ascii="メイリオ" w:eastAsia="メイリオ" w:hint="eastAsia"/>
          <w:kern w:val="0"/>
        </w:rPr>
        <w:t>②主催者として大会または種目の開催を見送る場合は、参加費、大会運営費、保険料は徴収しない。すでに納入されている場合は返金を行う。</w:t>
      </w:r>
    </w:p>
    <w:p w14:paraId="02F53CDA" w14:textId="77777777" w:rsidR="00855808" w:rsidRDefault="00855808" w:rsidP="00855808">
      <w:pPr>
        <w:spacing w:line="360" w:lineRule="exact"/>
        <w:ind w:leftChars="200" w:left="630" w:hangingChars="100" w:hanging="210"/>
        <w:rPr>
          <w:rFonts w:ascii="メイリオ" w:eastAsia="メイリオ"/>
          <w:b/>
          <w:bCs/>
          <w:kern w:val="0"/>
        </w:rPr>
      </w:pPr>
      <w:r>
        <w:rPr>
          <w:rFonts w:ascii="メイリオ" w:eastAsia="メイリオ" w:hint="eastAsia"/>
          <w:kern w:val="0"/>
        </w:rPr>
        <w:t>③参加チーム・人数が試合可能数に満たない場合、および主催者として大会または種目の開催を見送る場合において、</w:t>
      </w:r>
      <w:r>
        <w:rPr>
          <w:rFonts w:ascii="メイリオ" w:eastAsia="メイリオ" w:hint="eastAsia"/>
          <w:b/>
          <w:bCs/>
          <w:kern w:val="0"/>
        </w:rPr>
        <w:t>大会参加にかかる旅費、宿泊費、キャンセル料その他の諸経費については、主催者として負担しない。</w:t>
      </w:r>
    </w:p>
    <w:p w14:paraId="152C2B80" w14:textId="77777777" w:rsidR="00855808" w:rsidRDefault="00855808" w:rsidP="00855808">
      <w:pPr>
        <w:spacing w:line="360" w:lineRule="exact"/>
        <w:ind w:left="420" w:hangingChars="200" w:hanging="420"/>
        <w:rPr>
          <w:rFonts w:ascii="メイリオ" w:eastAsia="メイリオ"/>
          <w:kern w:val="0"/>
        </w:rPr>
      </w:pPr>
      <w:r>
        <w:rPr>
          <w:rFonts w:ascii="メイリオ" w:eastAsia="メイリオ" w:hint="eastAsia"/>
          <w:kern w:val="0"/>
        </w:rPr>
        <w:lastRenderedPageBreak/>
        <w:t>（２）主催者及び各競技連盟・協会、各会場、その他関係機関のガイドライン、ならびに自治体からの要請等に沿って実施する。</w:t>
      </w:r>
    </w:p>
    <w:p w14:paraId="5A8D78BC" w14:textId="77777777" w:rsidR="00855808" w:rsidRDefault="00855808" w:rsidP="00855808">
      <w:pPr>
        <w:spacing w:line="360" w:lineRule="exact"/>
        <w:ind w:left="420" w:hangingChars="200" w:hanging="420"/>
        <w:rPr>
          <w:rFonts w:ascii="メイリオ" w:eastAsia="メイリオ"/>
          <w:kern w:val="0"/>
        </w:rPr>
      </w:pPr>
      <w:bookmarkStart w:id="5" w:name="_Hlk129511145"/>
      <w:r>
        <w:rPr>
          <w:rFonts w:ascii="メイリオ" w:eastAsia="メイリオ" w:hint="eastAsia"/>
          <w:kern w:val="0"/>
        </w:rPr>
        <w:t>（３）記載のない内容については、主催者で判断する。</w:t>
      </w:r>
      <w:bookmarkEnd w:id="5"/>
    </w:p>
    <w:p w14:paraId="436EC90C" w14:textId="77777777" w:rsidR="00046AFA" w:rsidRDefault="00046AFA" w:rsidP="00855808">
      <w:pPr>
        <w:spacing w:line="360" w:lineRule="exact"/>
        <w:ind w:left="420" w:hangingChars="200" w:hanging="420"/>
        <w:rPr>
          <w:rFonts w:ascii="メイリオ" w:eastAsia="メイリオ"/>
          <w:kern w:val="0"/>
        </w:rPr>
      </w:pPr>
    </w:p>
    <w:p w14:paraId="6F85E4C1" w14:textId="7EA5BAB1" w:rsidR="00C64792" w:rsidRPr="00F77452" w:rsidRDefault="00C64792" w:rsidP="00BB0C84">
      <w:pPr>
        <w:spacing w:line="360" w:lineRule="exact"/>
        <w:rPr>
          <w:rFonts w:ascii="メイリオ" w:eastAsia="メイリオ"/>
          <w:kern w:val="0"/>
        </w:rPr>
      </w:pPr>
    </w:p>
    <w:p w14:paraId="36F81ECC" w14:textId="5C8C8C6D" w:rsidR="00C64792" w:rsidRPr="00F77452" w:rsidRDefault="00C35727" w:rsidP="00BB0C84">
      <w:pPr>
        <w:spacing w:line="360" w:lineRule="exact"/>
        <w:rPr>
          <w:rFonts w:ascii="メイリオ" w:eastAsia="メイリオ"/>
          <w:kern w:val="0"/>
        </w:rPr>
      </w:pPr>
      <w:r w:rsidRPr="00F77452">
        <w:rPr>
          <w:noProof/>
          <w:kern w:val="0"/>
        </w:rPr>
        <mc:AlternateContent>
          <mc:Choice Requires="wps">
            <w:drawing>
              <wp:inline distT="0" distB="0" distL="0" distR="0" wp14:anchorId="16F41122" wp14:editId="5FEA6EBA">
                <wp:extent cx="1056132" cy="306000"/>
                <wp:effectExtent l="0" t="0" r="10795" b="18415"/>
                <wp:docPr id="27" name="四角形: 角を丸くする 27"/>
                <wp:cNvGraphicFramePr/>
                <a:graphic xmlns:a="http://schemas.openxmlformats.org/drawingml/2006/main">
                  <a:graphicData uri="http://schemas.microsoft.com/office/word/2010/wordprocessingShape">
                    <wps:wsp>
                      <wps:cNvSpPr/>
                      <wps:spPr>
                        <a:xfrm>
                          <a:off x="0" y="0"/>
                          <a:ext cx="1056132"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68440" w14:textId="78309372" w:rsidR="00C35727" w:rsidRPr="00E1561D" w:rsidRDefault="002370F9" w:rsidP="00C3572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855808">
                              <w:rPr>
                                <w:rFonts w:ascii="UD デジタル 教科書体 NP-B" w:eastAsia="UD デジタル 教科書体 NP-B" w:hint="eastAsia"/>
                                <w:color w:val="FFFFFF" w:themeColor="background1"/>
                                <w:sz w:val="22"/>
                                <w:szCs w:val="24"/>
                              </w:rPr>
                              <w:t>１</w:t>
                            </w:r>
                            <w:r>
                              <w:rPr>
                                <w:rFonts w:ascii="UD デジタル 教科書体 NP-B" w:eastAsia="UD デジタル 教科書体 NP-B" w:hint="eastAsia"/>
                                <w:color w:val="FFFFFF" w:themeColor="background1"/>
                                <w:sz w:val="22"/>
                                <w:szCs w:val="24"/>
                              </w:rPr>
                              <w:t>．</w:t>
                            </w:r>
                            <w:r w:rsidR="00C35727">
                              <w:rPr>
                                <w:rFonts w:ascii="UD デジタル 教科書体 NP-B" w:eastAsia="UD デジタル 教科書体 NP-B" w:hint="eastAsia"/>
                                <w:color w:val="FFFFFF" w:themeColor="background1"/>
                                <w:sz w:val="22"/>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F41122" id="四角形: 角を丸くする 27" o:spid="_x0000_s1036" style="width:83.1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" fillcolor="#454551 [3215]" strokecolor="#8a8a9b [1951]" strokeweight="1.5pt">
                <v:stroke joinstyle="miter"/>
                <v:textbox>
                  <w:txbxContent>
                    <w:p w14:paraId="6D868440" w14:textId="78309372" w:rsidR="00C35727" w:rsidRPr="00E1561D" w:rsidRDefault="002370F9" w:rsidP="00C35727">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855808">
                        <w:rPr>
                          <w:rFonts w:ascii="UD デジタル 教科書体 NP-B" w:eastAsia="UD デジタル 教科書体 NP-B" w:hint="eastAsia"/>
                          <w:color w:val="FFFFFF" w:themeColor="background1"/>
                          <w:sz w:val="22"/>
                          <w:szCs w:val="24"/>
                        </w:rPr>
                        <w:t>１</w:t>
                      </w:r>
                      <w:r>
                        <w:rPr>
                          <w:rFonts w:ascii="UD デジタル 教科書体 NP-B" w:eastAsia="UD デジタル 教科書体 NP-B" w:hint="eastAsia"/>
                          <w:color w:val="FFFFFF" w:themeColor="background1"/>
                          <w:sz w:val="22"/>
                          <w:szCs w:val="24"/>
                        </w:rPr>
                        <w:t>．</w:t>
                      </w:r>
                      <w:r w:rsidR="00C35727">
                        <w:rPr>
                          <w:rFonts w:ascii="UD デジタル 教科書体 NP-B" w:eastAsia="UD デジタル 教科書体 NP-B" w:hint="eastAsia"/>
                          <w:color w:val="FFFFFF" w:themeColor="background1"/>
                          <w:sz w:val="22"/>
                          <w:szCs w:val="24"/>
                        </w:rPr>
                        <w:t>その他</w:t>
                      </w:r>
                    </w:p>
                  </w:txbxContent>
                </v:textbox>
                <w10:anchorlock/>
              </v:roundrect>
            </w:pict>
          </mc:Fallback>
        </mc:AlternateContent>
      </w:r>
    </w:p>
    <w:p w14:paraId="296DF6FD" w14:textId="6F2B6BFE" w:rsidR="00C35727" w:rsidRPr="00F77452" w:rsidRDefault="00C35727" w:rsidP="00C35727">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１</w:t>
      </w:r>
      <w:r w:rsidRPr="00F77452">
        <w:rPr>
          <w:rFonts w:ascii="メイリオ" w:eastAsia="メイリオ" w:hint="eastAsia"/>
          <w:kern w:val="0"/>
        </w:rPr>
        <w:t>）原則として基準要項、体育の部要項に定めるところによるが、これらと種目別要項が異なる場合には種目別要項が優先される。</w:t>
      </w:r>
    </w:p>
    <w:p w14:paraId="7AA910E3" w14:textId="3BB4F5EB" w:rsidR="00C35727" w:rsidRPr="00F77452" w:rsidRDefault="00C35727" w:rsidP="00C35727">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２</w:t>
      </w:r>
      <w:r w:rsidRPr="00F77452">
        <w:rPr>
          <w:rFonts w:ascii="メイリオ" w:eastAsia="メイリオ" w:hint="eastAsia"/>
          <w:kern w:val="0"/>
        </w:rPr>
        <w:t>）ベンチ入りが認められるのは、監督、コーチ、マネージャーとし、参加チームのチーム代表者（都道府県選手団役員等）がベンチ入りを希望する場合は、事前に競技会場内の大会本部に申し出ること。なお、認められる人数は大会参加章を付けた</w:t>
      </w:r>
      <w:r w:rsidR="00934ED6" w:rsidRPr="00F77452">
        <w:rPr>
          <w:rFonts w:ascii="メイリオ" w:eastAsia="メイリオ" w:hint="eastAsia"/>
          <w:kern w:val="0"/>
        </w:rPr>
        <w:t>２</w:t>
      </w:r>
      <w:r w:rsidRPr="00F77452">
        <w:rPr>
          <w:rFonts w:ascii="メイリオ" w:eastAsia="メイリオ" w:hint="eastAsia"/>
          <w:kern w:val="0"/>
        </w:rPr>
        <w:t>名以内とする。</w:t>
      </w:r>
    </w:p>
    <w:p w14:paraId="0C055673" w14:textId="03543C27" w:rsidR="008B7091" w:rsidRDefault="00C35727" w:rsidP="00C35727">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３</w:t>
      </w:r>
      <w:r w:rsidRPr="00F77452">
        <w:rPr>
          <w:rFonts w:ascii="メイリオ" w:eastAsia="メイリオ" w:hint="eastAsia"/>
          <w:kern w:val="0"/>
        </w:rPr>
        <w:t>）</w:t>
      </w:r>
      <w:r w:rsidR="008B7091">
        <w:rPr>
          <w:rFonts w:ascii="メイリオ" w:eastAsia="メイリオ" w:hint="eastAsia"/>
          <w:b/>
          <w:bCs/>
          <w:kern w:val="0"/>
        </w:rPr>
        <w:t>参加者は大会本部を通じ、原則として指定宿舎（日本青年館ホテル・国立オリンピック記念青少年総合センター）へ申し込む</w:t>
      </w:r>
      <w:r w:rsidR="00B17BDE">
        <w:rPr>
          <w:rFonts w:ascii="メイリオ" w:eastAsia="メイリオ" w:hint="eastAsia"/>
          <w:b/>
          <w:bCs/>
          <w:kern w:val="0"/>
        </w:rPr>
        <w:t>こと</w:t>
      </w:r>
      <w:r w:rsidR="008B7091">
        <w:rPr>
          <w:rFonts w:ascii="メイリオ" w:eastAsia="メイリオ" w:hint="eastAsia"/>
          <w:b/>
          <w:bCs/>
          <w:kern w:val="0"/>
        </w:rPr>
        <w:t>とする。</w:t>
      </w:r>
      <w:r w:rsidR="008B7091">
        <w:rPr>
          <w:rFonts w:ascii="メイリオ" w:eastAsia="メイリオ" w:hint="eastAsia"/>
          <w:kern w:val="0"/>
        </w:rPr>
        <w:t>ただし、社会情勢や仕事の環境等により、指定宿舎への申し込みが困難な場合は、その限りではない。</w:t>
      </w:r>
    </w:p>
    <w:p w14:paraId="04E7BB4E" w14:textId="3100F009" w:rsidR="00C35727" w:rsidRPr="00F77452" w:rsidRDefault="00C35727" w:rsidP="00C35727">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４</w:t>
      </w:r>
      <w:r w:rsidRPr="00F77452">
        <w:rPr>
          <w:rFonts w:ascii="メイリオ" w:eastAsia="メイリオ" w:hint="eastAsia"/>
          <w:kern w:val="0"/>
        </w:rPr>
        <w:t>）監督・コーチ・マネージャーが</w:t>
      </w:r>
      <w:r w:rsidR="00934ED6" w:rsidRPr="00F77452">
        <w:rPr>
          <w:rFonts w:ascii="メイリオ" w:eastAsia="メイリオ" w:hint="eastAsia"/>
          <w:kern w:val="0"/>
        </w:rPr>
        <w:t>２</w:t>
      </w:r>
      <w:r w:rsidRPr="00F77452">
        <w:rPr>
          <w:rFonts w:ascii="メイリオ" w:eastAsia="メイリオ" w:hint="eastAsia"/>
          <w:kern w:val="0"/>
        </w:rPr>
        <w:t>チーム以上を兼務する場合でも支払うチーム参加費に変更は無い。</w:t>
      </w:r>
    </w:p>
    <w:p w14:paraId="4E8086EE" w14:textId="53830193" w:rsidR="00CB003A" w:rsidRPr="00F77452" w:rsidRDefault="00C35727" w:rsidP="00E8659E">
      <w:pPr>
        <w:spacing w:line="360" w:lineRule="exact"/>
        <w:ind w:left="420" w:hangingChars="200" w:hanging="420"/>
        <w:rPr>
          <w:rFonts w:ascii="メイリオ" w:eastAsia="メイリオ"/>
          <w:kern w:val="0"/>
        </w:rPr>
      </w:pPr>
      <w:r w:rsidRPr="00F77452">
        <w:rPr>
          <w:rFonts w:ascii="メイリオ" w:eastAsia="メイリオ" w:hint="eastAsia"/>
          <w:kern w:val="0"/>
        </w:rPr>
        <w:t>（</w:t>
      </w:r>
      <w:r w:rsidR="00934ED6" w:rsidRPr="00F77452">
        <w:rPr>
          <w:rFonts w:ascii="メイリオ" w:eastAsia="メイリオ" w:hint="eastAsia"/>
          <w:kern w:val="0"/>
        </w:rPr>
        <w:t>５</w:t>
      </w:r>
      <w:r w:rsidRPr="00F77452">
        <w:rPr>
          <w:rFonts w:ascii="メイリオ" w:eastAsia="メイリオ" w:hint="eastAsia"/>
          <w:kern w:val="0"/>
        </w:rPr>
        <w:t>）記載のない内容については主催者で判断する。</w:t>
      </w:r>
    </w:p>
    <w:p w14:paraId="73305770" w14:textId="574764A1" w:rsidR="00934ED6" w:rsidRPr="00F77452" w:rsidRDefault="00934ED6" w:rsidP="00E8659E">
      <w:pPr>
        <w:spacing w:line="360" w:lineRule="exact"/>
        <w:ind w:left="420" w:hangingChars="200" w:hanging="420"/>
        <w:rPr>
          <w:rFonts w:ascii="メイリオ" w:eastAsia="メイリオ"/>
          <w:kern w:val="0"/>
        </w:rPr>
      </w:pPr>
    </w:p>
    <w:p w14:paraId="61832883" w14:textId="7FB6041A" w:rsidR="0078120D" w:rsidRPr="00F77452" w:rsidRDefault="0078120D" w:rsidP="00E8659E">
      <w:pPr>
        <w:spacing w:line="360" w:lineRule="exact"/>
        <w:ind w:left="420" w:hangingChars="200" w:hanging="420"/>
        <w:rPr>
          <w:rFonts w:ascii="メイリオ" w:eastAsia="メイリオ"/>
          <w:kern w:val="0"/>
        </w:rPr>
      </w:pPr>
    </w:p>
    <w:p w14:paraId="04C84379" w14:textId="11D12D56" w:rsidR="0078120D" w:rsidRPr="00F77452" w:rsidRDefault="0078120D" w:rsidP="00E8659E">
      <w:pPr>
        <w:spacing w:line="360" w:lineRule="exact"/>
        <w:ind w:left="420" w:hangingChars="200" w:hanging="420"/>
        <w:rPr>
          <w:rFonts w:ascii="メイリオ" w:eastAsia="メイリオ"/>
          <w:kern w:val="0"/>
        </w:rPr>
      </w:pPr>
    </w:p>
    <w:p w14:paraId="7FCC5C33" w14:textId="5DF9FA8D" w:rsidR="0078120D" w:rsidRPr="00F77452" w:rsidRDefault="0078120D" w:rsidP="00E8659E">
      <w:pPr>
        <w:spacing w:line="360" w:lineRule="exact"/>
        <w:ind w:left="420" w:hangingChars="200" w:hanging="420"/>
        <w:rPr>
          <w:rFonts w:ascii="メイリオ" w:eastAsia="メイリオ"/>
          <w:kern w:val="0"/>
        </w:rPr>
      </w:pPr>
    </w:p>
    <w:p w14:paraId="0E80D3A5" w14:textId="6543BF9E" w:rsidR="00C35727" w:rsidRPr="00661E29" w:rsidRDefault="00CB003A" w:rsidP="00CB003A">
      <w:pPr>
        <w:jc w:val="center"/>
        <w:rPr>
          <w:rFonts w:ascii="メイリオ" w:eastAsia="メイリオ"/>
          <w:kern w:val="0"/>
        </w:rPr>
      </w:pPr>
      <w:r w:rsidRPr="00F77452">
        <w:rPr>
          <w:rFonts w:ascii="メイリオ" w:eastAsia="メイリオ"/>
          <w:noProof/>
          <w:kern w:val="0"/>
        </w:rPr>
        <w:drawing>
          <wp:inline distT="0" distB="0" distL="0" distR="0" wp14:anchorId="235A285C" wp14:editId="596EDEBC">
            <wp:extent cx="4608000" cy="2592000"/>
            <wp:effectExtent l="0" t="0" r="254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15402" b="229"/>
                    <a:stretch/>
                  </pic:blipFill>
                  <pic:spPr bwMode="auto">
                    <a:xfrm>
                      <a:off x="0" y="0"/>
                      <a:ext cx="4608000" cy="2592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メイリオ" w:eastAsia="メイリオ"/>
          <w:noProof/>
          <w:kern w:val="0"/>
        </w:rPr>
        <w:drawing>
          <wp:inline distT="0" distB="0" distL="0" distR="0" wp14:anchorId="7FFC5416" wp14:editId="0D63AD43">
            <wp:extent cx="4680000" cy="1008328"/>
            <wp:effectExtent l="0" t="0" r="635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80000" cy="1008328"/>
                    </a:xfrm>
                    <a:prstGeom prst="rect">
                      <a:avLst/>
                    </a:prstGeom>
                    <a:noFill/>
                    <a:ln>
                      <a:noFill/>
                    </a:ln>
                  </pic:spPr>
                </pic:pic>
              </a:graphicData>
            </a:graphic>
          </wp:inline>
        </w:drawing>
      </w:r>
    </w:p>
    <w:sectPr w:rsidR="00C35727" w:rsidRPr="00661E29" w:rsidSect="00BB0C84">
      <w:headerReference w:type="default" r:id="rId14"/>
      <w:pgSz w:w="11906" w:h="16838"/>
      <w:pgMar w:top="1701" w:right="1134" w:bottom="851" w:left="1134"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35CB" w14:textId="77777777" w:rsidR="0089016B" w:rsidRDefault="0089016B" w:rsidP="0089016B">
      <w:r>
        <w:separator/>
      </w:r>
    </w:p>
  </w:endnote>
  <w:endnote w:type="continuationSeparator" w:id="0">
    <w:p w14:paraId="439E4944" w14:textId="77777777" w:rsidR="0089016B" w:rsidRDefault="0089016B" w:rsidP="008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7DE2" w14:textId="77777777" w:rsidR="0089016B" w:rsidRDefault="0089016B" w:rsidP="0089016B">
      <w:r>
        <w:separator/>
      </w:r>
    </w:p>
  </w:footnote>
  <w:footnote w:type="continuationSeparator" w:id="0">
    <w:p w14:paraId="707486FF" w14:textId="77777777" w:rsidR="0089016B" w:rsidRDefault="0089016B" w:rsidP="0089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A637" w14:textId="6B7234D4" w:rsidR="0089016B" w:rsidRPr="0089016B" w:rsidRDefault="00F77452" w:rsidP="0089016B">
    <w:pPr>
      <w:pStyle w:val="a4"/>
      <w:rPr>
        <w:rFonts w:ascii="UD デジタル 教科書体 NP-B" w:eastAsia="UD デジタル 教科書体 NP-B"/>
        <w:u w:val="single"/>
      </w:rPr>
    </w:pPr>
    <w:r>
      <w:rPr>
        <w:rFonts w:ascii="UD デジタル 教科書体 NP-B" w:eastAsia="UD デジタル 教科書体 NP-B" w:hint="eastAsia"/>
        <w:u w:val="single"/>
      </w:rPr>
      <w:t xml:space="preserve">第７１回全国青年大会　　　　　　　　　　　　　　　　　　　　　　　　　　　　　　　　　　　　</w:t>
    </w:r>
  </w:p>
  <w:p w14:paraId="7E86C8BE" w14:textId="76EECA46" w:rsidR="0089016B" w:rsidRPr="0089016B" w:rsidRDefault="00F77452" w:rsidP="00F77452">
    <w:pPr>
      <w:pStyle w:val="a4"/>
      <w:jc w:val="right"/>
      <w:rPr>
        <w:rFonts w:ascii="UD デジタル 教科書体 NP-B" w:eastAsia="UD デジタル 教科書体 NP-B"/>
      </w:rPr>
    </w:pPr>
    <w:r>
      <w:rPr>
        <w:rFonts w:ascii="UD デジタル 教科書体 NP-B" w:eastAsia="UD デジタル 教科書体 NP-B" w:hint="eastAsia"/>
      </w:rPr>
      <w:t>体育の部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017"/>
    <w:multiLevelType w:val="hybridMultilevel"/>
    <w:tmpl w:val="B74C4EAE"/>
    <w:lvl w:ilvl="0" w:tplc="2CBEF132">
      <w:start w:val="1"/>
      <w:numFmt w:val="decimalFullWidth"/>
      <w:lvlText w:val="（%1）"/>
      <w:lvlJc w:val="left"/>
      <w:pPr>
        <w:ind w:left="720" w:hanging="7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345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A"/>
    <w:rsid w:val="00041172"/>
    <w:rsid w:val="00046AFA"/>
    <w:rsid w:val="001216DB"/>
    <w:rsid w:val="00174AB2"/>
    <w:rsid w:val="0017673A"/>
    <w:rsid w:val="00186FFF"/>
    <w:rsid w:val="001B6991"/>
    <w:rsid w:val="001D0C39"/>
    <w:rsid w:val="002370F9"/>
    <w:rsid w:val="002644AB"/>
    <w:rsid w:val="00292A56"/>
    <w:rsid w:val="002A2D0A"/>
    <w:rsid w:val="00305297"/>
    <w:rsid w:val="00313DB6"/>
    <w:rsid w:val="00326EB8"/>
    <w:rsid w:val="00335671"/>
    <w:rsid w:val="0034755F"/>
    <w:rsid w:val="00357066"/>
    <w:rsid w:val="00364260"/>
    <w:rsid w:val="003643AA"/>
    <w:rsid w:val="00396BE9"/>
    <w:rsid w:val="003D2F97"/>
    <w:rsid w:val="003F7AB7"/>
    <w:rsid w:val="0043516F"/>
    <w:rsid w:val="004466C4"/>
    <w:rsid w:val="00451B76"/>
    <w:rsid w:val="004544A6"/>
    <w:rsid w:val="004B5EA7"/>
    <w:rsid w:val="004C7D98"/>
    <w:rsid w:val="004F275F"/>
    <w:rsid w:val="004F55FD"/>
    <w:rsid w:val="00547461"/>
    <w:rsid w:val="005A6CFA"/>
    <w:rsid w:val="005C761B"/>
    <w:rsid w:val="005E24AA"/>
    <w:rsid w:val="005E59A4"/>
    <w:rsid w:val="005F2483"/>
    <w:rsid w:val="00613A6A"/>
    <w:rsid w:val="00661E29"/>
    <w:rsid w:val="006F4E80"/>
    <w:rsid w:val="00707774"/>
    <w:rsid w:val="00742C3F"/>
    <w:rsid w:val="00760EAC"/>
    <w:rsid w:val="0078120D"/>
    <w:rsid w:val="007C6057"/>
    <w:rsid w:val="00800401"/>
    <w:rsid w:val="0081762F"/>
    <w:rsid w:val="0084573F"/>
    <w:rsid w:val="00855808"/>
    <w:rsid w:val="0089016B"/>
    <w:rsid w:val="00890DD3"/>
    <w:rsid w:val="00897041"/>
    <w:rsid w:val="008B7091"/>
    <w:rsid w:val="008C5BCA"/>
    <w:rsid w:val="008E4D1F"/>
    <w:rsid w:val="008E6ECC"/>
    <w:rsid w:val="00934ED6"/>
    <w:rsid w:val="009B00C5"/>
    <w:rsid w:val="009D36FB"/>
    <w:rsid w:val="009E0979"/>
    <w:rsid w:val="00A05B8C"/>
    <w:rsid w:val="00A10B06"/>
    <w:rsid w:val="00A27D3A"/>
    <w:rsid w:val="00A63E3A"/>
    <w:rsid w:val="00AD2D3D"/>
    <w:rsid w:val="00B15AD8"/>
    <w:rsid w:val="00B17BDE"/>
    <w:rsid w:val="00BB0C84"/>
    <w:rsid w:val="00BB53A5"/>
    <w:rsid w:val="00C06AF0"/>
    <w:rsid w:val="00C35727"/>
    <w:rsid w:val="00C64792"/>
    <w:rsid w:val="00C736DC"/>
    <w:rsid w:val="00C77B54"/>
    <w:rsid w:val="00C85BB3"/>
    <w:rsid w:val="00CA2324"/>
    <w:rsid w:val="00CB003A"/>
    <w:rsid w:val="00CC518C"/>
    <w:rsid w:val="00D34255"/>
    <w:rsid w:val="00D83E0F"/>
    <w:rsid w:val="00E069AE"/>
    <w:rsid w:val="00E10AAE"/>
    <w:rsid w:val="00E1561D"/>
    <w:rsid w:val="00E20F92"/>
    <w:rsid w:val="00E26504"/>
    <w:rsid w:val="00E266C1"/>
    <w:rsid w:val="00E440B6"/>
    <w:rsid w:val="00E8659E"/>
    <w:rsid w:val="00EA203E"/>
    <w:rsid w:val="00EE057B"/>
    <w:rsid w:val="00F202D4"/>
    <w:rsid w:val="00F23904"/>
    <w:rsid w:val="00F4598A"/>
    <w:rsid w:val="00F46B2E"/>
    <w:rsid w:val="00F77452"/>
    <w:rsid w:val="00F8748D"/>
    <w:rsid w:val="00FA628F"/>
    <w:rsid w:val="00FC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6E71E25"/>
  <w15:chartTrackingRefBased/>
  <w15:docId w15:val="{1C7E349E-D30B-427B-8446-2DD0FCA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16B"/>
    <w:pPr>
      <w:tabs>
        <w:tab w:val="center" w:pos="4252"/>
        <w:tab w:val="right" w:pos="8504"/>
      </w:tabs>
      <w:snapToGrid w:val="0"/>
    </w:pPr>
  </w:style>
  <w:style w:type="character" w:customStyle="1" w:styleId="a5">
    <w:name w:val="ヘッダー (文字)"/>
    <w:basedOn w:val="a0"/>
    <w:link w:val="a4"/>
    <w:uiPriority w:val="99"/>
    <w:rsid w:val="0089016B"/>
  </w:style>
  <w:style w:type="paragraph" w:styleId="a6">
    <w:name w:val="footer"/>
    <w:basedOn w:val="a"/>
    <w:link w:val="a7"/>
    <w:uiPriority w:val="99"/>
    <w:unhideWhenUsed/>
    <w:rsid w:val="0089016B"/>
    <w:pPr>
      <w:tabs>
        <w:tab w:val="center" w:pos="4252"/>
        <w:tab w:val="right" w:pos="8504"/>
      </w:tabs>
      <w:snapToGrid w:val="0"/>
    </w:pPr>
  </w:style>
  <w:style w:type="character" w:customStyle="1" w:styleId="a7">
    <w:name w:val="フッター (文字)"/>
    <w:basedOn w:val="a0"/>
    <w:link w:val="a6"/>
    <w:uiPriority w:val="99"/>
    <w:rsid w:val="0089016B"/>
  </w:style>
  <w:style w:type="paragraph" w:styleId="a8">
    <w:name w:val="List Paragraph"/>
    <w:basedOn w:val="a"/>
    <w:uiPriority w:val="34"/>
    <w:qFormat/>
    <w:rsid w:val="009E09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8269">
      <w:bodyDiv w:val="1"/>
      <w:marLeft w:val="0"/>
      <w:marRight w:val="0"/>
      <w:marTop w:val="0"/>
      <w:marBottom w:val="0"/>
      <w:divBdr>
        <w:top w:val="none" w:sz="0" w:space="0" w:color="auto"/>
        <w:left w:val="none" w:sz="0" w:space="0" w:color="auto"/>
        <w:bottom w:val="none" w:sz="0" w:space="0" w:color="auto"/>
        <w:right w:val="none" w:sz="0" w:space="0" w:color="auto"/>
      </w:divBdr>
    </w:div>
    <w:div w:id="752312957">
      <w:bodyDiv w:val="1"/>
      <w:marLeft w:val="0"/>
      <w:marRight w:val="0"/>
      <w:marTop w:val="0"/>
      <w:marBottom w:val="0"/>
      <w:divBdr>
        <w:top w:val="none" w:sz="0" w:space="0" w:color="auto"/>
        <w:left w:val="none" w:sz="0" w:space="0" w:color="auto"/>
        <w:bottom w:val="none" w:sz="0" w:space="0" w:color="auto"/>
        <w:right w:val="none" w:sz="0" w:space="0" w:color="auto"/>
      </w:divBdr>
    </w:div>
    <w:div w:id="1570191424">
      <w:bodyDiv w:val="1"/>
      <w:marLeft w:val="0"/>
      <w:marRight w:val="0"/>
      <w:marTop w:val="0"/>
      <w:marBottom w:val="0"/>
      <w:divBdr>
        <w:top w:val="none" w:sz="0" w:space="0" w:color="auto"/>
        <w:left w:val="none" w:sz="0" w:space="0" w:color="auto"/>
        <w:bottom w:val="none" w:sz="0" w:space="0" w:color="auto"/>
        <w:right w:val="none" w:sz="0" w:space="0" w:color="auto"/>
      </w:divBdr>
    </w:div>
    <w:div w:id="1714114144">
      <w:bodyDiv w:val="1"/>
      <w:marLeft w:val="0"/>
      <w:marRight w:val="0"/>
      <w:marTop w:val="0"/>
      <w:marBottom w:val="0"/>
      <w:divBdr>
        <w:top w:val="none" w:sz="0" w:space="0" w:color="auto"/>
        <w:left w:val="none" w:sz="0" w:space="0" w:color="auto"/>
        <w:bottom w:val="none" w:sz="0" w:space="0" w:color="auto"/>
        <w:right w:val="none" w:sz="0" w:space="0" w:color="auto"/>
      </w:divBdr>
    </w:div>
    <w:div w:id="18766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EB7D-6E00-4700-9C6E-E9C1A374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 Kikuhara</dc:creator>
  <cp:keywords/>
  <dc:description/>
  <cp:lastModifiedBy>四至本 鈴香</cp:lastModifiedBy>
  <cp:revision>41</cp:revision>
  <cp:lastPrinted>2022-04-08T12:27:00Z</cp:lastPrinted>
  <dcterms:created xsi:type="dcterms:W3CDTF">2022-04-20T01:58:00Z</dcterms:created>
  <dcterms:modified xsi:type="dcterms:W3CDTF">2023-04-26T07:17:00Z</dcterms:modified>
</cp:coreProperties>
</file>